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C7A8" w14:textId="3FE3B441" w:rsidR="00EC57D5" w:rsidRDefault="00EC57D5">
      <w:pPr>
        <w:rPr>
          <w:sz w:val="32"/>
          <w:szCs w:val="32"/>
        </w:rPr>
      </w:pPr>
    </w:p>
    <w:p w14:paraId="1D86E713" w14:textId="5B5B85FD" w:rsidR="00EC57D5" w:rsidRDefault="00EC57D5">
      <w:pPr>
        <w:rPr>
          <w:sz w:val="32"/>
          <w:szCs w:val="32"/>
        </w:rPr>
      </w:pPr>
    </w:p>
    <w:p w14:paraId="61301CB1" w14:textId="24B6D611" w:rsidR="00EC57D5" w:rsidRPr="00312E83" w:rsidRDefault="00EC57D5">
      <w:pPr>
        <w:rPr>
          <w:rFonts w:ascii="Arial" w:hAnsi="Arial" w:cs="Arial"/>
          <w:b/>
          <w:bCs/>
          <w:color w:val="0070C0"/>
          <w:sz w:val="40"/>
          <w:szCs w:val="40"/>
        </w:rPr>
      </w:pPr>
      <w:r w:rsidRPr="00312E83">
        <w:rPr>
          <w:rFonts w:ascii="Arial" w:hAnsi="Arial" w:cs="Arial"/>
          <w:b/>
          <w:bCs/>
          <w:color w:val="0070C0"/>
          <w:sz w:val="40"/>
          <w:szCs w:val="40"/>
        </w:rPr>
        <w:t>Welcome to UCPath</w:t>
      </w:r>
      <w:r w:rsidR="00FC1CDC">
        <w:rPr>
          <w:rFonts w:ascii="Arial" w:hAnsi="Arial" w:cs="Arial"/>
          <w:b/>
          <w:bCs/>
          <w:color w:val="0070C0"/>
          <w:sz w:val="40"/>
          <w:szCs w:val="40"/>
        </w:rPr>
        <w:t>!</w:t>
      </w:r>
    </w:p>
    <w:p w14:paraId="613BA68C" w14:textId="487124DF" w:rsidR="00EC57D5" w:rsidRDefault="00EC57D5">
      <w:pPr>
        <w:rPr>
          <w:sz w:val="32"/>
          <w:szCs w:val="32"/>
        </w:rPr>
      </w:pPr>
    </w:p>
    <w:p w14:paraId="01C6A777" w14:textId="13F03FCF" w:rsidR="00EC57D5" w:rsidRPr="006D3607" w:rsidRDefault="00EC57D5" w:rsidP="00312E83">
      <w:pPr>
        <w:spacing w:line="276" w:lineRule="auto"/>
        <w:rPr>
          <w:rFonts w:ascii="Arial" w:hAnsi="Arial" w:cs="Arial"/>
          <w:sz w:val="32"/>
          <w:szCs w:val="32"/>
        </w:rPr>
      </w:pPr>
      <w:r w:rsidRPr="006D3607">
        <w:rPr>
          <w:rFonts w:ascii="Arial" w:hAnsi="Arial" w:cs="Arial"/>
          <w:sz w:val="32"/>
          <w:szCs w:val="32"/>
        </w:rPr>
        <w:t xml:space="preserve">The training requirements outlined below </w:t>
      </w:r>
      <w:r w:rsidR="00B95863" w:rsidRPr="006D3607">
        <w:rPr>
          <w:rFonts w:ascii="Arial" w:hAnsi="Arial" w:cs="Arial"/>
          <w:sz w:val="32"/>
          <w:szCs w:val="32"/>
        </w:rPr>
        <w:t>are</w:t>
      </w:r>
      <w:r w:rsidR="000418A1" w:rsidRPr="006D3607">
        <w:rPr>
          <w:rFonts w:ascii="Arial" w:hAnsi="Arial" w:cs="Arial"/>
          <w:sz w:val="32"/>
          <w:szCs w:val="32"/>
        </w:rPr>
        <w:t xml:space="preserve"> intended</w:t>
      </w:r>
      <w:r w:rsidRPr="006D3607">
        <w:rPr>
          <w:rFonts w:ascii="Arial" w:hAnsi="Arial" w:cs="Arial"/>
          <w:sz w:val="32"/>
          <w:szCs w:val="32"/>
        </w:rPr>
        <w:t xml:space="preserve"> for UC employees </w:t>
      </w:r>
      <w:r w:rsidR="006D3607">
        <w:rPr>
          <w:rFonts w:ascii="Arial" w:hAnsi="Arial" w:cs="Arial"/>
          <w:sz w:val="32"/>
          <w:szCs w:val="32"/>
        </w:rPr>
        <w:t>that</w:t>
      </w:r>
      <w:r w:rsidR="00E54B86" w:rsidRPr="006D3607">
        <w:rPr>
          <w:rFonts w:ascii="Arial" w:hAnsi="Arial" w:cs="Arial"/>
          <w:sz w:val="32"/>
          <w:szCs w:val="32"/>
        </w:rPr>
        <w:t xml:space="preserve"> </w:t>
      </w:r>
      <w:r w:rsidR="000418A1" w:rsidRPr="006D3607">
        <w:rPr>
          <w:rFonts w:ascii="Arial" w:hAnsi="Arial" w:cs="Arial"/>
          <w:sz w:val="32"/>
          <w:szCs w:val="32"/>
        </w:rPr>
        <w:t>require</w:t>
      </w:r>
      <w:r w:rsidR="00E54B86" w:rsidRPr="006D3607">
        <w:rPr>
          <w:rFonts w:ascii="Arial" w:hAnsi="Arial" w:cs="Arial"/>
          <w:sz w:val="32"/>
          <w:szCs w:val="32"/>
        </w:rPr>
        <w:t xml:space="preserve"> </w:t>
      </w:r>
      <w:r w:rsidR="006D3607">
        <w:rPr>
          <w:rFonts w:ascii="Arial" w:hAnsi="Arial" w:cs="Arial"/>
          <w:sz w:val="32"/>
          <w:szCs w:val="32"/>
        </w:rPr>
        <w:t>specific security access to</w:t>
      </w:r>
      <w:r w:rsidR="00E54B86" w:rsidRPr="006D3607">
        <w:rPr>
          <w:rFonts w:ascii="Arial" w:hAnsi="Arial" w:cs="Arial"/>
          <w:sz w:val="32"/>
          <w:szCs w:val="32"/>
        </w:rPr>
        <w:t xml:space="preserve"> </w:t>
      </w:r>
      <w:r w:rsidRPr="006D3607">
        <w:rPr>
          <w:rFonts w:ascii="Arial" w:hAnsi="Arial" w:cs="Arial"/>
          <w:sz w:val="32"/>
          <w:szCs w:val="32"/>
        </w:rPr>
        <w:t>enter, process, or approve business transactions in UCPath.</w:t>
      </w:r>
      <w:r w:rsidR="00E54B86" w:rsidRPr="006D3607">
        <w:rPr>
          <w:rFonts w:ascii="Arial" w:hAnsi="Arial" w:cs="Arial"/>
          <w:sz w:val="32"/>
          <w:szCs w:val="32"/>
        </w:rPr>
        <w:t xml:space="preserve"> </w:t>
      </w:r>
      <w:r w:rsidR="006D3607">
        <w:rPr>
          <w:rFonts w:ascii="Arial" w:hAnsi="Arial" w:cs="Arial"/>
          <w:sz w:val="32"/>
          <w:szCs w:val="32"/>
        </w:rPr>
        <w:t>To be eligible for access, e</w:t>
      </w:r>
      <w:r w:rsidR="00070221" w:rsidRPr="006D3607">
        <w:rPr>
          <w:rFonts w:ascii="Arial" w:hAnsi="Arial" w:cs="Arial"/>
          <w:sz w:val="32"/>
          <w:szCs w:val="32"/>
        </w:rPr>
        <w:t>mployees</w:t>
      </w:r>
      <w:r w:rsidRPr="006D3607">
        <w:rPr>
          <w:rFonts w:ascii="Arial" w:hAnsi="Arial" w:cs="Arial"/>
          <w:sz w:val="32"/>
          <w:szCs w:val="32"/>
        </w:rPr>
        <w:t xml:space="preserve"> must register and complete </w:t>
      </w:r>
      <w:r w:rsidR="006D3607">
        <w:rPr>
          <w:rFonts w:ascii="Arial" w:hAnsi="Arial" w:cs="Arial"/>
          <w:sz w:val="32"/>
          <w:szCs w:val="32"/>
        </w:rPr>
        <w:t xml:space="preserve">all necessary </w:t>
      </w:r>
      <w:r w:rsidRPr="006D3607">
        <w:rPr>
          <w:rFonts w:ascii="Arial" w:hAnsi="Arial" w:cs="Arial"/>
          <w:sz w:val="32"/>
          <w:szCs w:val="32"/>
        </w:rPr>
        <w:t>training via the</w:t>
      </w:r>
      <w:r w:rsidRPr="006D3607">
        <w:rPr>
          <w:rFonts w:ascii="Arial" w:hAnsi="Arial" w:cs="Arial"/>
          <w:b/>
          <w:bCs/>
          <w:sz w:val="32"/>
          <w:szCs w:val="32"/>
        </w:rPr>
        <w:t xml:space="preserve"> </w:t>
      </w:r>
      <w:hyperlink r:id="rId8" w:history="1">
        <w:r w:rsidRPr="006D3607">
          <w:rPr>
            <w:rStyle w:val="Hyperlink"/>
            <w:rFonts w:ascii="Arial" w:hAnsi="Arial" w:cs="Arial"/>
            <w:b/>
            <w:bCs/>
            <w:sz w:val="32"/>
            <w:szCs w:val="32"/>
          </w:rPr>
          <w:t>UC Learning Center</w:t>
        </w:r>
      </w:hyperlink>
      <w:r w:rsidRPr="006D3607">
        <w:rPr>
          <w:rFonts w:ascii="Arial" w:hAnsi="Arial" w:cs="Arial"/>
          <w:sz w:val="32"/>
          <w:szCs w:val="32"/>
        </w:rPr>
        <w:t xml:space="preserve"> (</w:t>
      </w:r>
      <w:r w:rsidRPr="006D3607">
        <w:rPr>
          <w:rFonts w:ascii="Arial" w:hAnsi="Arial" w:cs="Arial"/>
          <w:i/>
          <w:iCs/>
          <w:sz w:val="32"/>
          <w:szCs w:val="32"/>
        </w:rPr>
        <w:t>UCLC</w:t>
      </w:r>
      <w:r w:rsidR="006D3607">
        <w:rPr>
          <w:rFonts w:ascii="Arial" w:hAnsi="Arial" w:cs="Arial"/>
          <w:sz w:val="32"/>
          <w:szCs w:val="32"/>
        </w:rPr>
        <w:t>)</w:t>
      </w:r>
      <w:r w:rsidRPr="006D3607">
        <w:rPr>
          <w:rFonts w:ascii="Arial" w:hAnsi="Arial" w:cs="Arial"/>
          <w:sz w:val="32"/>
          <w:szCs w:val="32"/>
        </w:rPr>
        <w:t xml:space="preserve">. </w:t>
      </w:r>
    </w:p>
    <w:p w14:paraId="5158DC6E" w14:textId="590D4DCA" w:rsidR="00940776" w:rsidRPr="006D3607" w:rsidRDefault="00940776" w:rsidP="00312E83">
      <w:pPr>
        <w:spacing w:line="276" w:lineRule="auto"/>
        <w:rPr>
          <w:rFonts w:ascii="Arial" w:hAnsi="Arial" w:cs="Arial"/>
          <w:sz w:val="32"/>
          <w:szCs w:val="32"/>
        </w:rPr>
      </w:pPr>
    </w:p>
    <w:p w14:paraId="6E6E1273" w14:textId="43F768ED" w:rsidR="00940776" w:rsidRDefault="006D3607" w:rsidP="00312E83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training courses are listed in the recommended order of completion for each security role. </w:t>
      </w:r>
      <w:r w:rsidR="00957960" w:rsidRPr="006D3607">
        <w:rPr>
          <w:rFonts w:ascii="Arial" w:hAnsi="Arial" w:cs="Arial"/>
          <w:sz w:val="32"/>
          <w:szCs w:val="32"/>
        </w:rPr>
        <w:t>To</w:t>
      </w:r>
      <w:r w:rsidR="00070221" w:rsidRPr="006D3607">
        <w:rPr>
          <w:rFonts w:ascii="Arial" w:hAnsi="Arial" w:cs="Arial"/>
          <w:sz w:val="32"/>
          <w:szCs w:val="32"/>
        </w:rPr>
        <w:t xml:space="preserve"> register and attend an </w:t>
      </w:r>
      <w:r w:rsidR="00957960" w:rsidRPr="006D3607">
        <w:rPr>
          <w:rFonts w:ascii="Arial" w:hAnsi="Arial" w:cs="Arial"/>
          <w:sz w:val="32"/>
          <w:szCs w:val="32"/>
        </w:rPr>
        <w:t>instructor</w:t>
      </w:r>
      <w:r w:rsidR="00070221" w:rsidRPr="006D3607">
        <w:rPr>
          <w:rFonts w:ascii="Arial" w:hAnsi="Arial" w:cs="Arial"/>
          <w:sz w:val="32"/>
          <w:szCs w:val="32"/>
        </w:rPr>
        <w:t xml:space="preserve"> led training session, the employee must first complete the pre-requisite training</w:t>
      </w:r>
      <w:r>
        <w:rPr>
          <w:rFonts w:ascii="Arial" w:hAnsi="Arial" w:cs="Arial"/>
          <w:sz w:val="32"/>
          <w:szCs w:val="32"/>
        </w:rPr>
        <w:t xml:space="preserve"> indicated for that role</w:t>
      </w:r>
      <w:r w:rsidR="00070221" w:rsidRPr="006D3607">
        <w:rPr>
          <w:rFonts w:ascii="Arial" w:hAnsi="Arial" w:cs="Arial"/>
          <w:sz w:val="32"/>
          <w:szCs w:val="32"/>
        </w:rPr>
        <w:t xml:space="preserve">. </w:t>
      </w:r>
    </w:p>
    <w:p w14:paraId="058128CA" w14:textId="470674F2" w:rsidR="002251CC" w:rsidRDefault="002251CC" w:rsidP="00312E83">
      <w:pPr>
        <w:spacing w:line="276" w:lineRule="auto"/>
        <w:rPr>
          <w:rFonts w:ascii="Arial" w:hAnsi="Arial" w:cs="Arial"/>
          <w:sz w:val="32"/>
          <w:szCs w:val="32"/>
        </w:rPr>
      </w:pPr>
    </w:p>
    <w:p w14:paraId="5DC13E28" w14:textId="75D37F90" w:rsidR="002251CC" w:rsidRPr="002251CC" w:rsidRDefault="002251CC" w:rsidP="002251CC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there is an overlap in required training due to multiple security role assignments, please take the required training once.</w:t>
      </w:r>
    </w:p>
    <w:p w14:paraId="16F3F725" w14:textId="285D03EC" w:rsidR="00957960" w:rsidRDefault="00957960" w:rsidP="00312E83">
      <w:pPr>
        <w:spacing w:line="276" w:lineRule="auto"/>
        <w:rPr>
          <w:sz w:val="32"/>
          <w:szCs w:val="32"/>
        </w:rPr>
      </w:pPr>
    </w:p>
    <w:p w14:paraId="136C3CC8" w14:textId="40446777" w:rsidR="00957960" w:rsidRDefault="00957960" w:rsidP="00312E83">
      <w:pPr>
        <w:spacing w:line="276" w:lineRule="auto"/>
        <w:rPr>
          <w:sz w:val="32"/>
          <w:szCs w:val="32"/>
        </w:rPr>
      </w:pPr>
    </w:p>
    <w:p w14:paraId="1B4224B6" w14:textId="538723D9" w:rsidR="00957960" w:rsidRDefault="00957960" w:rsidP="00312E83">
      <w:pPr>
        <w:spacing w:line="276" w:lineRule="auto"/>
        <w:rPr>
          <w:sz w:val="32"/>
          <w:szCs w:val="32"/>
        </w:rPr>
      </w:pPr>
    </w:p>
    <w:p w14:paraId="02770B7C" w14:textId="5F807E31" w:rsidR="00957960" w:rsidRPr="002251CC" w:rsidRDefault="006D3607" w:rsidP="00312E83">
      <w:pPr>
        <w:spacing w:line="276" w:lineRule="auto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2251CC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Suggested</w:t>
      </w:r>
      <w:r w:rsidR="00957960" w:rsidRPr="002251CC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Links:</w:t>
      </w:r>
    </w:p>
    <w:p w14:paraId="03FAE7C3" w14:textId="77777777" w:rsidR="006D3607" w:rsidRPr="006D3607" w:rsidRDefault="006D3607" w:rsidP="00312E83">
      <w:pPr>
        <w:spacing w:line="276" w:lineRule="auto"/>
        <w:rPr>
          <w:rFonts w:ascii="Arial" w:hAnsi="Arial" w:cs="Arial"/>
          <w:sz w:val="28"/>
          <w:szCs w:val="28"/>
        </w:rPr>
      </w:pPr>
    </w:p>
    <w:p w14:paraId="275BEA09" w14:textId="7D9FE968" w:rsidR="00EC57D5" w:rsidRPr="002251CC" w:rsidRDefault="006C69B3" w:rsidP="0095796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hyperlink r:id="rId9" w:history="1">
        <w:r w:rsidR="00957960" w:rsidRPr="006C69B3">
          <w:rPr>
            <w:rStyle w:val="Hyperlink"/>
            <w:rFonts w:ascii="Arial" w:hAnsi="Arial" w:cs="Arial"/>
            <w:sz w:val="28"/>
            <w:szCs w:val="28"/>
          </w:rPr>
          <w:t>Getting Started</w:t>
        </w:r>
      </w:hyperlink>
    </w:p>
    <w:p w14:paraId="63BB24B6" w14:textId="77777777" w:rsidR="00EC57D5" w:rsidRDefault="00EC57D5">
      <w:pPr>
        <w:rPr>
          <w:sz w:val="32"/>
          <w:szCs w:val="32"/>
        </w:rPr>
      </w:pPr>
    </w:p>
    <w:p w14:paraId="45F2755A" w14:textId="77777777" w:rsidR="00EC57D5" w:rsidRDefault="00EC57D5">
      <w:pPr>
        <w:rPr>
          <w:sz w:val="32"/>
          <w:szCs w:val="32"/>
        </w:rPr>
      </w:pPr>
    </w:p>
    <w:p w14:paraId="1091F2D6" w14:textId="77777777" w:rsidR="00EC57D5" w:rsidRDefault="00EC57D5">
      <w:pPr>
        <w:rPr>
          <w:sz w:val="32"/>
          <w:szCs w:val="32"/>
        </w:rPr>
      </w:pPr>
    </w:p>
    <w:p w14:paraId="05461284" w14:textId="341CD6C8" w:rsidR="00EC57D5" w:rsidRDefault="00EC57D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146BEACB" w14:textId="2DA22149" w:rsidR="00EC57D5" w:rsidRDefault="00EC57D5">
      <w:pPr>
        <w:rPr>
          <w:b/>
          <w:bCs/>
          <w:sz w:val="32"/>
          <w:szCs w:val="32"/>
        </w:rPr>
      </w:pPr>
      <w:r w:rsidRPr="00CC4110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73807" wp14:editId="4E1C441B">
                <wp:simplePos x="0" y="0"/>
                <wp:positionH relativeFrom="column">
                  <wp:posOffset>4900905</wp:posOffset>
                </wp:positionH>
                <wp:positionV relativeFrom="paragraph">
                  <wp:posOffset>-32480</wp:posOffset>
                </wp:positionV>
                <wp:extent cx="4441414" cy="449804"/>
                <wp:effectExtent l="0" t="0" r="1651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414" cy="44980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14:paraId="5195C38E" w14:textId="16D180B6" w:rsidR="00EC57D5" w:rsidRPr="009F3736" w:rsidRDefault="00EC57D5" w:rsidP="00EC57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251CC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9F373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NOTE:</w:t>
                            </w:r>
                            <w:r w:rsidRPr="009F3736">
                              <w:rPr>
                                <w:sz w:val="20"/>
                                <w:szCs w:val="20"/>
                              </w:rPr>
                              <w:t xml:space="preserve"> To gain access to UCPath, required training courses must be completed in </w:t>
                            </w:r>
                            <w:r w:rsidRPr="009F373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UCLC</w:t>
                            </w:r>
                            <w:r w:rsidRPr="009F3736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251CC">
                              <w:rPr>
                                <w:sz w:val="20"/>
                                <w:szCs w:val="20"/>
                              </w:rPr>
                              <w:t>Training materials</w:t>
                            </w:r>
                            <w:r w:rsidRPr="009F3736">
                              <w:rPr>
                                <w:sz w:val="20"/>
                                <w:szCs w:val="20"/>
                              </w:rPr>
                              <w:t xml:space="preserve"> on the UCPath website are for reference and review only.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738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5.9pt;margin-top:-2.55pt;width:349.7pt;height:3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" fillcolor="#fbe4d5 [661]" strokecolor="#deeaf6 [664]" strokeweight=".5pt">
                <v:textbox>
                  <w:txbxContent>
                    <w:p w14:paraId="5195C38E" w14:textId="16D180B6" w:rsidR="00EC57D5" w:rsidRPr="009F3736" w:rsidRDefault="00EC57D5" w:rsidP="00EC57D5">
                      <w:pPr>
                        <w:rPr>
                          <w:sz w:val="20"/>
                          <w:szCs w:val="20"/>
                        </w:rPr>
                      </w:pPr>
                      <w:r w:rsidRPr="002251CC">
                        <w:rPr>
                          <w:sz w:val="20"/>
                          <w:szCs w:val="20"/>
                        </w:rPr>
                        <w:t>*</w:t>
                      </w:r>
                      <w:r w:rsidRPr="009F3736">
                        <w:rPr>
                          <w:b/>
                          <w:bCs/>
                          <w:sz w:val="20"/>
                          <w:szCs w:val="20"/>
                        </w:rPr>
                        <w:t>NOTE:</w:t>
                      </w:r>
                      <w:r w:rsidRPr="009F3736">
                        <w:rPr>
                          <w:sz w:val="20"/>
                          <w:szCs w:val="20"/>
                        </w:rPr>
                        <w:t xml:space="preserve"> To gain access to UCPath, required training courses must be completed in </w:t>
                      </w:r>
                      <w:r w:rsidRPr="009F3736">
                        <w:rPr>
                          <w:b/>
                          <w:bCs/>
                          <w:sz w:val="20"/>
                          <w:szCs w:val="20"/>
                        </w:rPr>
                        <w:t>UCLC</w:t>
                      </w:r>
                      <w:r w:rsidRPr="009F3736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2251CC">
                        <w:rPr>
                          <w:sz w:val="20"/>
                          <w:szCs w:val="20"/>
                        </w:rPr>
                        <w:t>Training materials</w:t>
                      </w:r>
                      <w:r w:rsidRPr="009F3736">
                        <w:rPr>
                          <w:sz w:val="20"/>
                          <w:szCs w:val="20"/>
                        </w:rPr>
                        <w:t xml:space="preserve"> on the UCPath website are for reference and review only.</w:t>
                      </w:r>
                    </w:p>
                  </w:txbxContent>
                </v:textbox>
              </v:shape>
            </w:pict>
          </mc:Fallback>
        </mc:AlternateContent>
      </w:r>
    </w:p>
    <w:p w14:paraId="14D127C9" w14:textId="6C40FE62" w:rsidR="00EC57D5" w:rsidRPr="009F1D91" w:rsidRDefault="00EC57D5">
      <w:pPr>
        <w:rPr>
          <w:rFonts w:ascii="Franklin Gothic Medium" w:hAnsi="Franklin Gothic Medium"/>
          <w:color w:val="0070C0"/>
          <w:sz w:val="32"/>
          <w:szCs w:val="32"/>
        </w:rPr>
      </w:pPr>
      <w:r w:rsidRPr="009F1D91">
        <w:rPr>
          <w:rFonts w:ascii="Franklin Gothic Medium" w:hAnsi="Franklin Gothic Medium"/>
          <w:color w:val="0070C0"/>
          <w:sz w:val="32"/>
          <w:szCs w:val="32"/>
        </w:rPr>
        <w:t>Training Pre-Requisites:</w:t>
      </w:r>
    </w:p>
    <w:p w14:paraId="6B8F9772" w14:textId="6F3A5D7A" w:rsidR="00D51349" w:rsidRPr="00D51349" w:rsidRDefault="00D51349">
      <w:pPr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-70"/>
        <w:tblW w:w="14485" w:type="dxa"/>
        <w:tblLayout w:type="fixed"/>
        <w:tblLook w:val="04A0" w:firstRow="1" w:lastRow="0" w:firstColumn="1" w:lastColumn="0" w:noHBand="0" w:noVBand="1"/>
      </w:tblPr>
      <w:tblGrid>
        <w:gridCol w:w="2965"/>
        <w:gridCol w:w="2070"/>
        <w:gridCol w:w="2250"/>
        <w:gridCol w:w="2340"/>
        <w:gridCol w:w="2340"/>
        <w:gridCol w:w="2520"/>
      </w:tblGrid>
      <w:tr w:rsidR="009F3736" w:rsidRPr="00160C52" w14:paraId="20253E7A" w14:textId="77777777" w:rsidTr="002251CC">
        <w:trPr>
          <w:trHeight w:val="350"/>
        </w:trPr>
        <w:tc>
          <w:tcPr>
            <w:tcW w:w="29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F38AE3" w14:textId="4B569F70" w:rsidR="009F3736" w:rsidRPr="00160C52" w:rsidRDefault="009F3736" w:rsidP="009F373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C52">
              <w:rPr>
                <w:b/>
                <w:bCs/>
                <w:sz w:val="20"/>
                <w:szCs w:val="20"/>
              </w:rPr>
              <w:t>Security Role</w:t>
            </w:r>
          </w:p>
        </w:tc>
        <w:tc>
          <w:tcPr>
            <w:tcW w:w="11520" w:type="dxa"/>
            <w:gridSpan w:val="5"/>
            <w:tcBorders>
              <w:left w:val="single" w:sz="12" w:space="0" w:color="auto"/>
            </w:tcBorders>
            <w:shd w:val="clear" w:color="auto" w:fill="0070C0"/>
            <w:vAlign w:val="center"/>
          </w:tcPr>
          <w:p w14:paraId="4823CABB" w14:textId="113491FE" w:rsidR="009F3736" w:rsidRPr="00160C52" w:rsidRDefault="009F3736" w:rsidP="003D12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Online Pre-Requisite Training</w:t>
            </w:r>
          </w:p>
        </w:tc>
      </w:tr>
      <w:tr w:rsidR="002251CC" w:rsidRPr="00160C52" w14:paraId="1A38B4CF" w14:textId="77777777" w:rsidTr="002251CC">
        <w:tc>
          <w:tcPr>
            <w:tcW w:w="2965" w:type="dxa"/>
            <w:vMerge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DAA04B" w14:textId="1BD09CB6" w:rsidR="009F3736" w:rsidRPr="00160C52" w:rsidRDefault="009F3736" w:rsidP="00E87353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14:paraId="499D03FB" w14:textId="260AA3A1" w:rsidR="009F3736" w:rsidRDefault="009F3736" w:rsidP="00E8735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C52">
              <w:rPr>
                <w:b/>
                <w:bCs/>
                <w:sz w:val="20"/>
                <w:szCs w:val="20"/>
              </w:rPr>
              <w:t>UCP10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160C52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11442C26" w14:textId="2602845F" w:rsidR="009F3736" w:rsidRPr="00160C52" w:rsidRDefault="009F3736" w:rsidP="00E8735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C52">
              <w:rPr>
                <w:b/>
                <w:bCs/>
                <w:sz w:val="20"/>
                <w:szCs w:val="20"/>
              </w:rPr>
              <w:t>Intro to UCPath</w:t>
            </w:r>
          </w:p>
        </w:tc>
        <w:tc>
          <w:tcPr>
            <w:tcW w:w="2250" w:type="dxa"/>
            <w:vAlign w:val="center"/>
          </w:tcPr>
          <w:p w14:paraId="56CA328F" w14:textId="02D758BD" w:rsidR="009F3736" w:rsidRDefault="009F3736" w:rsidP="00E8735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C52">
              <w:rPr>
                <w:b/>
                <w:bCs/>
                <w:sz w:val="20"/>
                <w:szCs w:val="20"/>
              </w:rPr>
              <w:t>POS10</w:t>
            </w:r>
            <w:r w:rsidR="00E93FFB">
              <w:rPr>
                <w:b/>
                <w:bCs/>
                <w:sz w:val="20"/>
                <w:szCs w:val="20"/>
              </w:rPr>
              <w:t>1</w:t>
            </w:r>
            <w:r w:rsidRPr="00160C52">
              <w:rPr>
                <w:b/>
                <w:bCs/>
                <w:sz w:val="20"/>
                <w:szCs w:val="20"/>
              </w:rPr>
              <w:t>:</w:t>
            </w:r>
          </w:p>
          <w:p w14:paraId="7F5E6B8B" w14:textId="4D01BD5B" w:rsidR="009F3736" w:rsidRPr="00160C52" w:rsidRDefault="009F3736" w:rsidP="00E8735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C52">
              <w:rPr>
                <w:b/>
                <w:bCs/>
                <w:sz w:val="20"/>
                <w:szCs w:val="20"/>
              </w:rPr>
              <w:t xml:space="preserve"> Intro to Posi</w:t>
            </w:r>
            <w:r>
              <w:rPr>
                <w:b/>
                <w:bCs/>
                <w:sz w:val="20"/>
                <w:szCs w:val="20"/>
              </w:rPr>
              <w:t>tion Mgmt.</w:t>
            </w:r>
          </w:p>
        </w:tc>
        <w:tc>
          <w:tcPr>
            <w:tcW w:w="2340" w:type="dxa"/>
            <w:vAlign w:val="center"/>
          </w:tcPr>
          <w:p w14:paraId="6450A71C" w14:textId="77777777" w:rsidR="009F3736" w:rsidRPr="00160C52" w:rsidRDefault="009F3736" w:rsidP="00E8735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C52">
              <w:rPr>
                <w:b/>
                <w:bCs/>
                <w:sz w:val="20"/>
                <w:szCs w:val="20"/>
              </w:rPr>
              <w:t xml:space="preserve">FIN101: </w:t>
            </w:r>
          </w:p>
          <w:p w14:paraId="0527C181" w14:textId="77777777" w:rsidR="009F3736" w:rsidRPr="00160C52" w:rsidRDefault="009F3736" w:rsidP="00E8735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C52">
              <w:rPr>
                <w:b/>
                <w:bCs/>
                <w:sz w:val="20"/>
                <w:szCs w:val="20"/>
              </w:rPr>
              <w:t xml:space="preserve">Intro to </w:t>
            </w:r>
            <w:r>
              <w:rPr>
                <w:b/>
                <w:bCs/>
                <w:sz w:val="20"/>
                <w:szCs w:val="20"/>
              </w:rPr>
              <w:t xml:space="preserve">Position </w:t>
            </w:r>
            <w:r w:rsidRPr="00160C52">
              <w:rPr>
                <w:b/>
                <w:bCs/>
                <w:sz w:val="20"/>
                <w:szCs w:val="20"/>
              </w:rPr>
              <w:t>Funding</w:t>
            </w:r>
          </w:p>
        </w:tc>
        <w:tc>
          <w:tcPr>
            <w:tcW w:w="2340" w:type="dxa"/>
            <w:vAlign w:val="center"/>
          </w:tcPr>
          <w:p w14:paraId="61372DA8" w14:textId="77777777" w:rsidR="009F3736" w:rsidRPr="00160C52" w:rsidRDefault="009F3736" w:rsidP="00E8735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C52">
              <w:rPr>
                <w:b/>
                <w:bCs/>
                <w:sz w:val="20"/>
                <w:szCs w:val="20"/>
              </w:rPr>
              <w:t>TEM101:</w:t>
            </w:r>
          </w:p>
          <w:p w14:paraId="1CDF5DED" w14:textId="266AC8E3" w:rsidR="009F3736" w:rsidRPr="00160C52" w:rsidRDefault="009F3736" w:rsidP="00E8735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C52">
              <w:rPr>
                <w:b/>
                <w:bCs/>
                <w:sz w:val="20"/>
                <w:szCs w:val="20"/>
              </w:rPr>
              <w:t xml:space="preserve"> Intro </w:t>
            </w:r>
            <w:r>
              <w:rPr>
                <w:b/>
                <w:bCs/>
                <w:sz w:val="20"/>
                <w:szCs w:val="20"/>
              </w:rPr>
              <w:t xml:space="preserve">to </w:t>
            </w:r>
            <w:r w:rsidRPr="00160C52">
              <w:rPr>
                <w:b/>
                <w:bCs/>
                <w:sz w:val="20"/>
                <w:szCs w:val="20"/>
              </w:rPr>
              <w:t>Smart HR Templates</w:t>
            </w:r>
          </w:p>
        </w:tc>
        <w:tc>
          <w:tcPr>
            <w:tcW w:w="2520" w:type="dxa"/>
            <w:vAlign w:val="center"/>
          </w:tcPr>
          <w:p w14:paraId="4023030C" w14:textId="77777777" w:rsidR="009F3736" w:rsidRPr="00160C52" w:rsidRDefault="009F3736" w:rsidP="00E8735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C52">
              <w:rPr>
                <w:b/>
                <w:bCs/>
                <w:sz w:val="20"/>
                <w:szCs w:val="20"/>
              </w:rPr>
              <w:t>PPA101: Intro to PayPath Actions</w:t>
            </w:r>
          </w:p>
        </w:tc>
      </w:tr>
      <w:tr w:rsidR="00563114" w:rsidRPr="00160C52" w14:paraId="70A487F1" w14:textId="77777777" w:rsidTr="002251CC">
        <w:tc>
          <w:tcPr>
            <w:tcW w:w="29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0C7D2DB0" w14:textId="77777777" w:rsidR="00563114" w:rsidRPr="002251CC" w:rsidRDefault="00563114" w:rsidP="002251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1CC">
              <w:rPr>
                <w:rFonts w:ascii="Arial" w:hAnsi="Arial" w:cs="Arial"/>
                <w:b/>
                <w:bCs/>
                <w:sz w:val="18"/>
                <w:szCs w:val="18"/>
              </w:rPr>
              <w:t>UCP – Campus HCM Initiator</w:t>
            </w:r>
          </w:p>
        </w:tc>
        <w:tc>
          <w:tcPr>
            <w:tcW w:w="2070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394E6D2A" w14:textId="560CA088" w:rsidR="00563114" w:rsidRPr="001D5835" w:rsidRDefault="00563114" w:rsidP="00661C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583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2250" w:type="dxa"/>
            <w:shd w:val="clear" w:color="auto" w:fill="FBE4D5" w:themeFill="accent2" w:themeFillTint="33"/>
            <w:vAlign w:val="center"/>
          </w:tcPr>
          <w:p w14:paraId="10BEAEE4" w14:textId="4CC0986A" w:rsidR="00563114" w:rsidRPr="001D5835" w:rsidRDefault="00563114" w:rsidP="00661C6D">
            <w:pPr>
              <w:jc w:val="center"/>
              <w:rPr>
                <w:i/>
                <w:iCs/>
                <w:sz w:val="20"/>
                <w:szCs w:val="20"/>
              </w:rPr>
            </w:pPr>
            <w:r w:rsidRPr="001D583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2340" w:type="dxa"/>
            <w:shd w:val="clear" w:color="auto" w:fill="FBE4D5" w:themeFill="accent2" w:themeFillTint="33"/>
            <w:vAlign w:val="center"/>
          </w:tcPr>
          <w:p w14:paraId="7E481101" w14:textId="373B4099" w:rsidR="00563114" w:rsidRPr="001D5835" w:rsidRDefault="00563114" w:rsidP="00661C6D">
            <w:pPr>
              <w:jc w:val="center"/>
              <w:rPr>
                <w:i/>
                <w:iCs/>
                <w:sz w:val="20"/>
                <w:szCs w:val="20"/>
              </w:rPr>
            </w:pPr>
            <w:r w:rsidRPr="001D583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2340" w:type="dxa"/>
            <w:shd w:val="clear" w:color="auto" w:fill="FBE4D5" w:themeFill="accent2" w:themeFillTint="33"/>
            <w:vAlign w:val="center"/>
          </w:tcPr>
          <w:p w14:paraId="2DC14BB3" w14:textId="24AAD6F1" w:rsidR="00563114" w:rsidRPr="001D5835" w:rsidRDefault="00563114" w:rsidP="00661C6D">
            <w:pPr>
              <w:jc w:val="center"/>
              <w:rPr>
                <w:i/>
                <w:iCs/>
                <w:sz w:val="20"/>
                <w:szCs w:val="20"/>
              </w:rPr>
            </w:pPr>
            <w:r w:rsidRPr="001D583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2520" w:type="dxa"/>
            <w:shd w:val="clear" w:color="auto" w:fill="FBE4D5" w:themeFill="accent2" w:themeFillTint="33"/>
            <w:vAlign w:val="center"/>
          </w:tcPr>
          <w:p w14:paraId="6B81E113" w14:textId="061D9826" w:rsidR="00563114" w:rsidRPr="001D5835" w:rsidRDefault="00563114" w:rsidP="00661C6D">
            <w:pPr>
              <w:jc w:val="center"/>
              <w:rPr>
                <w:i/>
                <w:iCs/>
                <w:sz w:val="20"/>
                <w:szCs w:val="20"/>
              </w:rPr>
            </w:pPr>
            <w:r w:rsidRPr="001D583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</w:tr>
      <w:tr w:rsidR="00563114" w:rsidRPr="00160C52" w14:paraId="1CE0C2BE" w14:textId="77777777" w:rsidTr="002251CC">
        <w:tc>
          <w:tcPr>
            <w:tcW w:w="2965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73001412" w14:textId="77777777" w:rsidR="00563114" w:rsidRPr="002251CC" w:rsidRDefault="00563114" w:rsidP="002251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1CC">
              <w:rPr>
                <w:rFonts w:ascii="Arial" w:hAnsi="Arial" w:cs="Arial"/>
                <w:b/>
                <w:bCs/>
                <w:sz w:val="18"/>
                <w:szCs w:val="18"/>
              </w:rPr>
              <w:t>UCP – Campus HR Approver</w:t>
            </w:r>
          </w:p>
        </w:tc>
        <w:tc>
          <w:tcPr>
            <w:tcW w:w="2070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650EE98D" w14:textId="3D775D1E" w:rsidR="00563114" w:rsidRPr="001D5835" w:rsidRDefault="00563114" w:rsidP="00661C6D">
            <w:pPr>
              <w:jc w:val="center"/>
              <w:rPr>
                <w:i/>
                <w:iCs/>
                <w:sz w:val="20"/>
                <w:szCs w:val="20"/>
              </w:rPr>
            </w:pPr>
            <w:r w:rsidRPr="001D583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2250" w:type="dxa"/>
            <w:shd w:val="clear" w:color="auto" w:fill="FBE4D5" w:themeFill="accent2" w:themeFillTint="33"/>
            <w:vAlign w:val="center"/>
          </w:tcPr>
          <w:p w14:paraId="0822BF89" w14:textId="0611D6FF" w:rsidR="00563114" w:rsidRPr="001D5835" w:rsidRDefault="00563114" w:rsidP="00661C6D">
            <w:pPr>
              <w:jc w:val="center"/>
              <w:rPr>
                <w:i/>
                <w:iCs/>
                <w:sz w:val="20"/>
                <w:szCs w:val="20"/>
              </w:rPr>
            </w:pPr>
            <w:r w:rsidRPr="001D583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2340" w:type="dxa"/>
            <w:shd w:val="clear" w:color="auto" w:fill="FBE4D5" w:themeFill="accent2" w:themeFillTint="33"/>
            <w:vAlign w:val="center"/>
          </w:tcPr>
          <w:p w14:paraId="381AA12B" w14:textId="2AA96D3C" w:rsidR="00563114" w:rsidRPr="001D5835" w:rsidRDefault="00563114" w:rsidP="00661C6D">
            <w:pPr>
              <w:jc w:val="center"/>
              <w:rPr>
                <w:i/>
                <w:iCs/>
                <w:sz w:val="20"/>
                <w:szCs w:val="20"/>
              </w:rPr>
            </w:pPr>
            <w:r w:rsidRPr="001D583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2340" w:type="dxa"/>
            <w:shd w:val="clear" w:color="auto" w:fill="FBE4D5" w:themeFill="accent2" w:themeFillTint="33"/>
            <w:vAlign w:val="center"/>
          </w:tcPr>
          <w:p w14:paraId="70A5C383" w14:textId="7A7394BC" w:rsidR="00563114" w:rsidRPr="001D5835" w:rsidRDefault="00563114" w:rsidP="00661C6D">
            <w:pPr>
              <w:jc w:val="center"/>
              <w:rPr>
                <w:i/>
                <w:iCs/>
                <w:sz w:val="20"/>
                <w:szCs w:val="20"/>
              </w:rPr>
            </w:pPr>
            <w:r w:rsidRPr="001D583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2520" w:type="dxa"/>
            <w:shd w:val="clear" w:color="auto" w:fill="FBE4D5" w:themeFill="accent2" w:themeFillTint="33"/>
            <w:vAlign w:val="center"/>
          </w:tcPr>
          <w:p w14:paraId="224A7114" w14:textId="386292CB" w:rsidR="00563114" w:rsidRPr="001D5835" w:rsidRDefault="00563114" w:rsidP="00661C6D">
            <w:pPr>
              <w:jc w:val="center"/>
              <w:rPr>
                <w:i/>
                <w:iCs/>
                <w:sz w:val="20"/>
                <w:szCs w:val="20"/>
              </w:rPr>
            </w:pPr>
            <w:r w:rsidRPr="001D583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</w:tr>
      <w:tr w:rsidR="00563114" w:rsidRPr="00160C52" w14:paraId="13322062" w14:textId="77777777" w:rsidTr="002251CC">
        <w:tc>
          <w:tcPr>
            <w:tcW w:w="2965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759BA885" w14:textId="77777777" w:rsidR="00563114" w:rsidRPr="002251CC" w:rsidRDefault="00563114" w:rsidP="002251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1CC">
              <w:rPr>
                <w:rFonts w:ascii="Arial" w:hAnsi="Arial" w:cs="Arial"/>
                <w:b/>
                <w:bCs/>
                <w:sz w:val="18"/>
                <w:szCs w:val="18"/>
              </w:rPr>
              <w:t>UCP – Campus HCM Inquiry</w:t>
            </w:r>
          </w:p>
        </w:tc>
        <w:tc>
          <w:tcPr>
            <w:tcW w:w="2070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6F9CEAAD" w14:textId="273C2E54" w:rsidR="00563114" w:rsidRPr="001D5835" w:rsidRDefault="00563114" w:rsidP="00661C6D">
            <w:pPr>
              <w:jc w:val="center"/>
              <w:rPr>
                <w:i/>
                <w:iCs/>
                <w:sz w:val="20"/>
                <w:szCs w:val="20"/>
              </w:rPr>
            </w:pPr>
            <w:r w:rsidRPr="001D583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2250" w:type="dxa"/>
            <w:shd w:val="clear" w:color="auto" w:fill="FBE4D5" w:themeFill="accent2" w:themeFillTint="33"/>
            <w:vAlign w:val="center"/>
          </w:tcPr>
          <w:p w14:paraId="71E3F27E" w14:textId="7571BA9E" w:rsidR="00563114" w:rsidRPr="001D5835" w:rsidRDefault="00563114" w:rsidP="00661C6D">
            <w:pPr>
              <w:jc w:val="center"/>
              <w:rPr>
                <w:i/>
                <w:iCs/>
                <w:sz w:val="20"/>
                <w:szCs w:val="20"/>
              </w:rPr>
            </w:pPr>
            <w:r w:rsidRPr="001D583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2340" w:type="dxa"/>
            <w:shd w:val="clear" w:color="auto" w:fill="FBE4D5" w:themeFill="accent2" w:themeFillTint="33"/>
            <w:vAlign w:val="center"/>
          </w:tcPr>
          <w:p w14:paraId="50DAD185" w14:textId="22296EE2" w:rsidR="00563114" w:rsidRPr="001D5835" w:rsidRDefault="00563114" w:rsidP="00661C6D">
            <w:pPr>
              <w:jc w:val="center"/>
              <w:rPr>
                <w:i/>
                <w:iCs/>
                <w:sz w:val="20"/>
                <w:szCs w:val="20"/>
              </w:rPr>
            </w:pPr>
            <w:r w:rsidRPr="001D583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2340" w:type="dxa"/>
            <w:shd w:val="clear" w:color="auto" w:fill="FBE4D5" w:themeFill="accent2" w:themeFillTint="33"/>
            <w:vAlign w:val="center"/>
          </w:tcPr>
          <w:p w14:paraId="75A4BDFE" w14:textId="53006266" w:rsidR="00563114" w:rsidRPr="001D5835" w:rsidRDefault="00563114" w:rsidP="00661C6D">
            <w:pPr>
              <w:jc w:val="center"/>
              <w:rPr>
                <w:i/>
                <w:iCs/>
                <w:sz w:val="20"/>
                <w:szCs w:val="20"/>
              </w:rPr>
            </w:pPr>
            <w:r w:rsidRPr="001D583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2520" w:type="dxa"/>
            <w:shd w:val="clear" w:color="auto" w:fill="FBE4D5" w:themeFill="accent2" w:themeFillTint="33"/>
            <w:vAlign w:val="center"/>
          </w:tcPr>
          <w:p w14:paraId="4C19C1F1" w14:textId="38A636EF" w:rsidR="00563114" w:rsidRPr="001D5835" w:rsidRDefault="00563114" w:rsidP="00661C6D">
            <w:pPr>
              <w:jc w:val="center"/>
              <w:rPr>
                <w:i/>
                <w:iCs/>
                <w:sz w:val="20"/>
                <w:szCs w:val="20"/>
              </w:rPr>
            </w:pPr>
            <w:r w:rsidRPr="001D583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</w:tr>
      <w:tr w:rsidR="00563114" w:rsidRPr="00160C52" w14:paraId="0122C94F" w14:textId="77777777" w:rsidTr="002251CC">
        <w:tc>
          <w:tcPr>
            <w:tcW w:w="2965" w:type="dxa"/>
            <w:tcBorders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0510FD50" w14:textId="120FEE09" w:rsidR="00563114" w:rsidRPr="002251CC" w:rsidRDefault="00563114" w:rsidP="002251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1CC">
              <w:rPr>
                <w:rFonts w:ascii="Arial" w:hAnsi="Arial" w:cs="Arial"/>
                <w:b/>
                <w:bCs/>
                <w:sz w:val="18"/>
                <w:szCs w:val="18"/>
              </w:rPr>
              <w:t>UCP - Campus Funding Initiator</w:t>
            </w:r>
          </w:p>
        </w:tc>
        <w:tc>
          <w:tcPr>
            <w:tcW w:w="207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7D291E4" w14:textId="4ACA0B9B" w:rsidR="00563114" w:rsidRPr="001D5835" w:rsidRDefault="00563114" w:rsidP="00661C6D">
            <w:pPr>
              <w:jc w:val="center"/>
              <w:rPr>
                <w:i/>
                <w:iCs/>
                <w:sz w:val="20"/>
                <w:szCs w:val="20"/>
              </w:rPr>
            </w:pPr>
            <w:r w:rsidRPr="001D583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2250" w:type="dxa"/>
            <w:shd w:val="clear" w:color="auto" w:fill="E2EFD9" w:themeFill="accent6" w:themeFillTint="33"/>
            <w:vAlign w:val="center"/>
          </w:tcPr>
          <w:p w14:paraId="6433E1FE" w14:textId="7801DDD6" w:rsidR="00563114" w:rsidRPr="001D5835" w:rsidRDefault="00563114" w:rsidP="00661C6D">
            <w:pPr>
              <w:jc w:val="center"/>
              <w:rPr>
                <w:i/>
                <w:iCs/>
                <w:sz w:val="20"/>
                <w:szCs w:val="20"/>
              </w:rPr>
            </w:pPr>
            <w:r w:rsidRPr="001D583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2340" w:type="dxa"/>
            <w:shd w:val="clear" w:color="auto" w:fill="E2EFD9" w:themeFill="accent6" w:themeFillTint="33"/>
            <w:vAlign w:val="center"/>
          </w:tcPr>
          <w:p w14:paraId="3571CB61" w14:textId="2A8F9943" w:rsidR="00563114" w:rsidRPr="001D5835" w:rsidRDefault="00563114" w:rsidP="00661C6D">
            <w:pPr>
              <w:jc w:val="center"/>
              <w:rPr>
                <w:i/>
                <w:iCs/>
                <w:sz w:val="20"/>
                <w:szCs w:val="20"/>
              </w:rPr>
            </w:pPr>
            <w:r w:rsidRPr="001D583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2340" w:type="dxa"/>
            <w:shd w:val="clear" w:color="auto" w:fill="E2EFD9" w:themeFill="accent6" w:themeFillTint="33"/>
            <w:vAlign w:val="center"/>
          </w:tcPr>
          <w:p w14:paraId="6994169C" w14:textId="00113468" w:rsidR="00563114" w:rsidRPr="001D5835" w:rsidRDefault="00563114" w:rsidP="00661C6D">
            <w:pPr>
              <w:jc w:val="center"/>
              <w:rPr>
                <w:i/>
                <w:iCs/>
                <w:sz w:val="20"/>
                <w:szCs w:val="20"/>
              </w:rPr>
            </w:pPr>
            <w:r w:rsidRPr="001D583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2520" w:type="dxa"/>
            <w:shd w:val="clear" w:color="auto" w:fill="E2EFD9" w:themeFill="accent6" w:themeFillTint="33"/>
            <w:vAlign w:val="center"/>
          </w:tcPr>
          <w:p w14:paraId="71345EB9" w14:textId="5B9649B6" w:rsidR="00563114" w:rsidRPr="001D5835" w:rsidRDefault="00563114" w:rsidP="00661C6D">
            <w:pPr>
              <w:jc w:val="center"/>
              <w:rPr>
                <w:i/>
                <w:iCs/>
                <w:sz w:val="20"/>
                <w:szCs w:val="20"/>
              </w:rPr>
            </w:pPr>
            <w:r w:rsidRPr="001D583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</w:tr>
      <w:tr w:rsidR="002251CC" w:rsidRPr="00160C52" w14:paraId="7D7B91E5" w14:textId="77777777" w:rsidTr="009F1D91">
        <w:tc>
          <w:tcPr>
            <w:tcW w:w="2965" w:type="dxa"/>
            <w:tcBorders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E9196F8" w14:textId="7CC096FC" w:rsidR="00563114" w:rsidRPr="002251CC" w:rsidRDefault="00563114" w:rsidP="002251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1CC">
              <w:rPr>
                <w:rFonts w:ascii="Arial" w:hAnsi="Arial" w:cs="Arial"/>
                <w:b/>
                <w:bCs/>
                <w:sz w:val="18"/>
                <w:szCs w:val="18"/>
              </w:rPr>
              <w:t>UCP - Campus Budget Entry</w:t>
            </w:r>
          </w:p>
        </w:tc>
        <w:tc>
          <w:tcPr>
            <w:tcW w:w="207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22597593" w14:textId="3A532B97" w:rsidR="00563114" w:rsidRPr="001D5835" w:rsidRDefault="00563114" w:rsidP="00661C6D">
            <w:pPr>
              <w:jc w:val="center"/>
              <w:rPr>
                <w:i/>
                <w:iCs/>
                <w:sz w:val="20"/>
                <w:szCs w:val="20"/>
              </w:rPr>
            </w:pPr>
            <w:r w:rsidRPr="001D583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2250" w:type="dxa"/>
            <w:shd w:val="clear" w:color="auto" w:fill="E2EFD9" w:themeFill="accent6" w:themeFillTint="33"/>
            <w:vAlign w:val="center"/>
          </w:tcPr>
          <w:p w14:paraId="5D004056" w14:textId="46C2B21A" w:rsidR="00563114" w:rsidRPr="001D5835" w:rsidRDefault="00563114" w:rsidP="00661C6D">
            <w:pPr>
              <w:jc w:val="center"/>
              <w:rPr>
                <w:i/>
                <w:iCs/>
                <w:sz w:val="20"/>
                <w:szCs w:val="20"/>
              </w:rPr>
            </w:pPr>
            <w:r w:rsidRPr="001D583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2340" w:type="dxa"/>
            <w:shd w:val="clear" w:color="auto" w:fill="E2EFD9" w:themeFill="accent6" w:themeFillTint="33"/>
            <w:vAlign w:val="center"/>
          </w:tcPr>
          <w:p w14:paraId="6DB100B6" w14:textId="61F76BEA" w:rsidR="00563114" w:rsidRPr="001D5835" w:rsidRDefault="00563114" w:rsidP="00661C6D">
            <w:pPr>
              <w:jc w:val="center"/>
              <w:rPr>
                <w:i/>
                <w:iCs/>
                <w:sz w:val="20"/>
                <w:szCs w:val="20"/>
              </w:rPr>
            </w:pPr>
            <w:r w:rsidRPr="001D583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2340" w:type="dxa"/>
            <w:shd w:val="clear" w:color="auto" w:fill="D0CECE" w:themeFill="background2" w:themeFillShade="E6"/>
            <w:vAlign w:val="center"/>
          </w:tcPr>
          <w:p w14:paraId="3A7549FE" w14:textId="34B2308A" w:rsidR="00563114" w:rsidRPr="00477F2D" w:rsidRDefault="007B707C" w:rsidP="00661C6D">
            <w:pPr>
              <w:jc w:val="center"/>
              <w:rPr>
                <w:i/>
                <w:iCs/>
                <w:sz w:val="20"/>
                <w:szCs w:val="20"/>
              </w:rPr>
            </w:pPr>
            <w:r w:rsidRPr="00477F2D"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2520" w:type="dxa"/>
            <w:shd w:val="clear" w:color="auto" w:fill="D0CECE" w:themeFill="background2" w:themeFillShade="E6"/>
            <w:vAlign w:val="center"/>
          </w:tcPr>
          <w:p w14:paraId="40A46320" w14:textId="32FCF08E" w:rsidR="00563114" w:rsidRPr="00477F2D" w:rsidRDefault="007B707C" w:rsidP="00661C6D">
            <w:pPr>
              <w:jc w:val="center"/>
              <w:rPr>
                <w:i/>
                <w:iCs/>
                <w:sz w:val="20"/>
                <w:szCs w:val="20"/>
              </w:rPr>
            </w:pPr>
            <w:r w:rsidRPr="00477F2D"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</w:tr>
      <w:tr w:rsidR="002251CC" w:rsidRPr="00160C52" w14:paraId="05A0C0EC" w14:textId="77777777" w:rsidTr="009F1D91">
        <w:tc>
          <w:tcPr>
            <w:tcW w:w="2965" w:type="dxa"/>
            <w:tcBorders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08990524" w14:textId="188DCB64" w:rsidR="00563114" w:rsidRPr="002251CC" w:rsidRDefault="00563114" w:rsidP="002251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1CC">
              <w:rPr>
                <w:rFonts w:ascii="Arial" w:hAnsi="Arial" w:cs="Arial"/>
                <w:b/>
                <w:bCs/>
                <w:sz w:val="18"/>
                <w:szCs w:val="18"/>
              </w:rPr>
              <w:t>UCP - Campus Cost Transfer Initiator</w:t>
            </w:r>
          </w:p>
        </w:tc>
        <w:tc>
          <w:tcPr>
            <w:tcW w:w="207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166EECC" w14:textId="69912E5B" w:rsidR="00563114" w:rsidRPr="001D5835" w:rsidRDefault="00563114" w:rsidP="00661C6D">
            <w:pPr>
              <w:jc w:val="center"/>
              <w:rPr>
                <w:i/>
                <w:iCs/>
                <w:sz w:val="20"/>
                <w:szCs w:val="20"/>
              </w:rPr>
            </w:pPr>
            <w:r w:rsidRPr="001D583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2250" w:type="dxa"/>
            <w:shd w:val="clear" w:color="auto" w:fill="E2EFD9" w:themeFill="accent6" w:themeFillTint="33"/>
            <w:vAlign w:val="center"/>
          </w:tcPr>
          <w:p w14:paraId="14E3F535" w14:textId="07476E20" w:rsidR="00563114" w:rsidRPr="001D5835" w:rsidRDefault="00563114" w:rsidP="00661C6D">
            <w:pPr>
              <w:jc w:val="center"/>
              <w:rPr>
                <w:i/>
                <w:iCs/>
                <w:sz w:val="20"/>
                <w:szCs w:val="20"/>
              </w:rPr>
            </w:pPr>
            <w:r w:rsidRPr="001D583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2340" w:type="dxa"/>
            <w:shd w:val="clear" w:color="auto" w:fill="E2EFD9" w:themeFill="accent6" w:themeFillTint="33"/>
            <w:vAlign w:val="center"/>
          </w:tcPr>
          <w:p w14:paraId="0842B7B7" w14:textId="6BF3E245" w:rsidR="00563114" w:rsidRPr="001D5835" w:rsidRDefault="00563114" w:rsidP="00661C6D">
            <w:pPr>
              <w:jc w:val="center"/>
              <w:rPr>
                <w:i/>
                <w:iCs/>
                <w:sz w:val="20"/>
                <w:szCs w:val="20"/>
              </w:rPr>
            </w:pPr>
            <w:r w:rsidRPr="001D583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2340" w:type="dxa"/>
            <w:shd w:val="clear" w:color="auto" w:fill="D0CECE" w:themeFill="background2" w:themeFillShade="E6"/>
            <w:vAlign w:val="center"/>
          </w:tcPr>
          <w:p w14:paraId="028EA992" w14:textId="2CA549EF" w:rsidR="00563114" w:rsidRPr="001D5835" w:rsidRDefault="007B707C" w:rsidP="00661C6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2520" w:type="dxa"/>
            <w:shd w:val="clear" w:color="auto" w:fill="D0CECE" w:themeFill="background2" w:themeFillShade="E6"/>
            <w:vAlign w:val="center"/>
          </w:tcPr>
          <w:p w14:paraId="360C0175" w14:textId="5C122133" w:rsidR="00563114" w:rsidRPr="001D5835" w:rsidRDefault="007B707C" w:rsidP="00661C6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</w:tr>
      <w:tr w:rsidR="00563114" w:rsidRPr="00160C52" w14:paraId="692824F4" w14:textId="77777777" w:rsidTr="002251CC">
        <w:tc>
          <w:tcPr>
            <w:tcW w:w="2965" w:type="dxa"/>
            <w:tcBorders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0315D8EF" w14:textId="01648AA8" w:rsidR="00563114" w:rsidRPr="002251CC" w:rsidRDefault="00563114" w:rsidP="002251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1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UCP – Campus </w:t>
            </w:r>
            <w:r w:rsidR="007B707C" w:rsidRPr="002251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GL </w:t>
            </w:r>
            <w:r w:rsidRPr="002251CC">
              <w:rPr>
                <w:rFonts w:ascii="Arial" w:hAnsi="Arial" w:cs="Arial"/>
                <w:b/>
                <w:bCs/>
                <w:sz w:val="18"/>
                <w:szCs w:val="18"/>
              </w:rPr>
              <w:t>Approver</w:t>
            </w:r>
          </w:p>
        </w:tc>
        <w:tc>
          <w:tcPr>
            <w:tcW w:w="207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2FE8F7" w14:textId="01AC3AFE" w:rsidR="00563114" w:rsidRPr="001D5835" w:rsidRDefault="00563114" w:rsidP="00661C6D">
            <w:pPr>
              <w:jc w:val="center"/>
              <w:rPr>
                <w:i/>
                <w:iCs/>
                <w:sz w:val="20"/>
                <w:szCs w:val="20"/>
              </w:rPr>
            </w:pPr>
            <w:r w:rsidRPr="001D583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2250" w:type="dxa"/>
            <w:shd w:val="clear" w:color="auto" w:fill="E2EFD9" w:themeFill="accent6" w:themeFillTint="33"/>
            <w:vAlign w:val="center"/>
          </w:tcPr>
          <w:p w14:paraId="61094903" w14:textId="5A586F68" w:rsidR="00563114" w:rsidRPr="001D5835" w:rsidRDefault="00563114" w:rsidP="00661C6D">
            <w:pPr>
              <w:jc w:val="center"/>
              <w:rPr>
                <w:i/>
                <w:iCs/>
                <w:sz w:val="20"/>
                <w:szCs w:val="20"/>
              </w:rPr>
            </w:pPr>
            <w:r w:rsidRPr="001D583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2340" w:type="dxa"/>
            <w:shd w:val="clear" w:color="auto" w:fill="E2EFD9" w:themeFill="accent6" w:themeFillTint="33"/>
            <w:vAlign w:val="center"/>
          </w:tcPr>
          <w:p w14:paraId="3C42DD9E" w14:textId="063C7159" w:rsidR="00563114" w:rsidRPr="001D5835" w:rsidRDefault="00563114" w:rsidP="00661C6D">
            <w:pPr>
              <w:jc w:val="center"/>
              <w:rPr>
                <w:i/>
                <w:iCs/>
                <w:sz w:val="20"/>
                <w:szCs w:val="20"/>
              </w:rPr>
            </w:pPr>
            <w:r w:rsidRPr="001D583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2340" w:type="dxa"/>
            <w:shd w:val="clear" w:color="auto" w:fill="E2EFD9" w:themeFill="accent6" w:themeFillTint="33"/>
            <w:vAlign w:val="center"/>
          </w:tcPr>
          <w:p w14:paraId="6C3CD4F5" w14:textId="2DFA1E9E" w:rsidR="00563114" w:rsidRPr="001D5835" w:rsidRDefault="00563114" w:rsidP="00661C6D">
            <w:pPr>
              <w:jc w:val="center"/>
              <w:rPr>
                <w:i/>
                <w:iCs/>
                <w:sz w:val="20"/>
                <w:szCs w:val="20"/>
              </w:rPr>
            </w:pPr>
            <w:r w:rsidRPr="001D583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2520" w:type="dxa"/>
            <w:shd w:val="clear" w:color="auto" w:fill="E2EFD9" w:themeFill="accent6" w:themeFillTint="33"/>
            <w:vAlign w:val="center"/>
          </w:tcPr>
          <w:p w14:paraId="74C29DAE" w14:textId="132BD9C3" w:rsidR="00563114" w:rsidRPr="001D5835" w:rsidRDefault="00563114" w:rsidP="00661C6D">
            <w:pPr>
              <w:jc w:val="center"/>
              <w:rPr>
                <w:i/>
                <w:iCs/>
                <w:sz w:val="20"/>
                <w:szCs w:val="20"/>
              </w:rPr>
            </w:pPr>
            <w:r w:rsidRPr="001D583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</w:tr>
      <w:tr w:rsidR="002251CC" w:rsidRPr="00160C52" w14:paraId="720EF97D" w14:textId="77777777" w:rsidTr="009F1D91">
        <w:tc>
          <w:tcPr>
            <w:tcW w:w="2965" w:type="dxa"/>
            <w:tcBorders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441E9183" w14:textId="4660F02A" w:rsidR="00563114" w:rsidRPr="002251CC" w:rsidRDefault="00563114" w:rsidP="002251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1CC">
              <w:rPr>
                <w:rFonts w:ascii="Arial" w:hAnsi="Arial" w:cs="Arial"/>
                <w:b/>
                <w:bCs/>
                <w:sz w:val="18"/>
                <w:szCs w:val="18"/>
              </w:rPr>
              <w:t>UCP – Campus GL Inquiry</w:t>
            </w:r>
          </w:p>
        </w:tc>
        <w:tc>
          <w:tcPr>
            <w:tcW w:w="207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63C12581" w14:textId="475FE542" w:rsidR="00563114" w:rsidRPr="001D5835" w:rsidRDefault="00563114" w:rsidP="00661C6D">
            <w:pPr>
              <w:jc w:val="center"/>
              <w:rPr>
                <w:i/>
                <w:iCs/>
                <w:sz w:val="20"/>
                <w:szCs w:val="20"/>
              </w:rPr>
            </w:pPr>
            <w:r w:rsidRPr="001D583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2250" w:type="dxa"/>
            <w:shd w:val="clear" w:color="auto" w:fill="E2EFD9" w:themeFill="accent6" w:themeFillTint="33"/>
            <w:vAlign w:val="center"/>
          </w:tcPr>
          <w:p w14:paraId="03C8BAAE" w14:textId="0DB6C1F3" w:rsidR="00563114" w:rsidRPr="001D5835" w:rsidRDefault="00563114" w:rsidP="00661C6D">
            <w:pPr>
              <w:jc w:val="center"/>
              <w:rPr>
                <w:i/>
                <w:iCs/>
                <w:sz w:val="20"/>
                <w:szCs w:val="20"/>
              </w:rPr>
            </w:pPr>
            <w:r w:rsidRPr="001D583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2340" w:type="dxa"/>
            <w:shd w:val="clear" w:color="auto" w:fill="E2EFD9" w:themeFill="accent6" w:themeFillTint="33"/>
            <w:vAlign w:val="center"/>
          </w:tcPr>
          <w:p w14:paraId="46AE5F81" w14:textId="57D5159C" w:rsidR="00563114" w:rsidRPr="001D5835" w:rsidRDefault="00563114" w:rsidP="00661C6D">
            <w:pPr>
              <w:jc w:val="center"/>
              <w:rPr>
                <w:i/>
                <w:iCs/>
                <w:sz w:val="20"/>
                <w:szCs w:val="20"/>
              </w:rPr>
            </w:pPr>
            <w:r w:rsidRPr="001D583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2340" w:type="dxa"/>
            <w:shd w:val="clear" w:color="auto" w:fill="D0CECE" w:themeFill="background2" w:themeFillShade="E6"/>
            <w:vAlign w:val="center"/>
          </w:tcPr>
          <w:p w14:paraId="2A92BDD8" w14:textId="3E909764" w:rsidR="00563114" w:rsidRPr="001D5835" w:rsidRDefault="007B707C" w:rsidP="00661C6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2520" w:type="dxa"/>
            <w:shd w:val="clear" w:color="auto" w:fill="D0CECE" w:themeFill="background2" w:themeFillShade="E6"/>
            <w:vAlign w:val="center"/>
          </w:tcPr>
          <w:p w14:paraId="5A89C31C" w14:textId="4C0CA674" w:rsidR="00563114" w:rsidRPr="001D5835" w:rsidRDefault="007B707C" w:rsidP="00661C6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</w:tr>
    </w:tbl>
    <w:p w14:paraId="58C2BCD5" w14:textId="0267E368" w:rsidR="00231F9A" w:rsidRDefault="00EC57D5" w:rsidP="003D1224">
      <w:pPr>
        <w:rPr>
          <w:b/>
          <w:bCs/>
          <w:noProof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44EA5" wp14:editId="53BD5150">
                <wp:simplePos x="0" y="0"/>
                <wp:positionH relativeFrom="column">
                  <wp:posOffset>-201295</wp:posOffset>
                </wp:positionH>
                <wp:positionV relativeFrom="paragraph">
                  <wp:posOffset>99857</wp:posOffset>
                </wp:positionV>
                <wp:extent cx="9546590" cy="0"/>
                <wp:effectExtent l="0" t="12700" r="1651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659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119B0" id="Straight Connector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85pt,7.85pt" to="735.8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" strokecolor="black [3200]" strokeweight="1.5pt">
                <v:stroke joinstyle="miter"/>
              </v:line>
            </w:pict>
          </mc:Fallback>
        </mc:AlternateContent>
      </w:r>
      <w:r w:rsidR="00D51349" w:rsidRPr="009F3736">
        <w:rPr>
          <w:b/>
          <w:bCs/>
          <w:noProof/>
          <w:sz w:val="32"/>
          <w:szCs w:val="32"/>
        </w:rPr>
        <w:t xml:space="preserve"> </w:t>
      </w:r>
    </w:p>
    <w:p w14:paraId="3E184D0D" w14:textId="77777777" w:rsidR="002251CC" w:rsidRPr="009F1D91" w:rsidRDefault="002251CC" w:rsidP="003D1224">
      <w:pPr>
        <w:rPr>
          <w:rFonts w:ascii="Franklin Gothic Medium" w:hAnsi="Franklin Gothic Medium"/>
          <w:color w:val="0070C0"/>
          <w:sz w:val="32"/>
          <w:szCs w:val="32"/>
        </w:rPr>
      </w:pPr>
    </w:p>
    <w:p w14:paraId="0E21C920" w14:textId="5F0935CB" w:rsidR="00E87353" w:rsidRPr="009F1D91" w:rsidRDefault="009F3736" w:rsidP="003D1224">
      <w:pPr>
        <w:rPr>
          <w:rFonts w:ascii="Franklin Gothic Medium" w:hAnsi="Franklin Gothic Medium"/>
          <w:color w:val="0070C0"/>
          <w:sz w:val="32"/>
          <w:szCs w:val="32"/>
        </w:rPr>
      </w:pPr>
      <w:r w:rsidRPr="009F1D91">
        <w:rPr>
          <w:rFonts w:ascii="Franklin Gothic Medium" w:hAnsi="Franklin Gothic Medium"/>
          <w:color w:val="0070C0"/>
          <w:sz w:val="32"/>
          <w:szCs w:val="32"/>
        </w:rPr>
        <w:t>Virtual Instructor Led</w:t>
      </w:r>
      <w:r w:rsidR="00A6648C" w:rsidRPr="009F1D91">
        <w:rPr>
          <w:rFonts w:ascii="Franklin Gothic Medium" w:hAnsi="Franklin Gothic Medium"/>
          <w:color w:val="0070C0"/>
          <w:sz w:val="32"/>
          <w:szCs w:val="32"/>
        </w:rPr>
        <w:t xml:space="preserve"> </w:t>
      </w:r>
      <w:r w:rsidR="00CC4110" w:rsidRPr="009F1D91">
        <w:rPr>
          <w:rFonts w:ascii="Franklin Gothic Medium" w:hAnsi="Franklin Gothic Medium"/>
          <w:color w:val="0070C0"/>
          <w:sz w:val="32"/>
          <w:szCs w:val="32"/>
        </w:rPr>
        <w:t>Training</w:t>
      </w:r>
      <w:r w:rsidRPr="009F1D91">
        <w:rPr>
          <w:rFonts w:ascii="Franklin Gothic Medium" w:hAnsi="Franklin Gothic Medium"/>
          <w:color w:val="0070C0"/>
          <w:sz w:val="32"/>
          <w:szCs w:val="32"/>
        </w:rPr>
        <w:t xml:space="preserve"> Bootcamp</w:t>
      </w:r>
      <w:r w:rsidR="00231F9A" w:rsidRPr="009F1D91">
        <w:rPr>
          <w:rFonts w:ascii="Franklin Gothic Medium" w:hAnsi="Franklin Gothic Medium"/>
          <w:color w:val="0070C0"/>
          <w:sz w:val="32"/>
          <w:szCs w:val="32"/>
        </w:rPr>
        <w:t>:</w:t>
      </w:r>
    </w:p>
    <w:tbl>
      <w:tblPr>
        <w:tblStyle w:val="TableGrid"/>
        <w:tblpPr w:leftFromText="180" w:rightFromText="180" w:vertAnchor="text" w:horzAnchor="margin" w:tblpY="349"/>
        <w:tblW w:w="14845" w:type="dxa"/>
        <w:tblLayout w:type="fixed"/>
        <w:tblLook w:val="04A0" w:firstRow="1" w:lastRow="0" w:firstColumn="1" w:lastColumn="0" w:noHBand="0" w:noVBand="1"/>
      </w:tblPr>
      <w:tblGrid>
        <w:gridCol w:w="2695"/>
        <w:gridCol w:w="1260"/>
        <w:gridCol w:w="1170"/>
        <w:gridCol w:w="1350"/>
        <w:gridCol w:w="1350"/>
        <w:gridCol w:w="1170"/>
        <w:gridCol w:w="1170"/>
        <w:gridCol w:w="1170"/>
        <w:gridCol w:w="1170"/>
        <w:gridCol w:w="1080"/>
        <w:gridCol w:w="1260"/>
      </w:tblGrid>
      <w:tr w:rsidR="009F1D91" w:rsidRPr="00160C52" w14:paraId="1C87B3B5" w14:textId="77777777" w:rsidTr="009F1D91">
        <w:trPr>
          <w:trHeight w:val="350"/>
        </w:trPr>
        <w:tc>
          <w:tcPr>
            <w:tcW w:w="26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B8F683" w14:textId="77777777" w:rsidR="009F1D91" w:rsidRPr="009F3736" w:rsidRDefault="009F1D91" w:rsidP="009F1D9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C52">
              <w:rPr>
                <w:b/>
                <w:bCs/>
                <w:sz w:val="20"/>
                <w:szCs w:val="20"/>
              </w:rPr>
              <w:t>Security Role</w:t>
            </w:r>
          </w:p>
        </w:tc>
        <w:tc>
          <w:tcPr>
            <w:tcW w:w="12150" w:type="dxa"/>
            <w:gridSpan w:val="10"/>
            <w:tcBorders>
              <w:left w:val="single" w:sz="12" w:space="0" w:color="auto"/>
            </w:tcBorders>
            <w:shd w:val="clear" w:color="auto" w:fill="0070C0"/>
            <w:vAlign w:val="center"/>
          </w:tcPr>
          <w:p w14:paraId="63D5CF89" w14:textId="77777777" w:rsidR="009F1D91" w:rsidRPr="003D1224" w:rsidRDefault="009F1D91" w:rsidP="009F1D91">
            <w:pPr>
              <w:ind w:left="720" w:hanging="72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Virtual Instructor Led Training</w:t>
            </w:r>
          </w:p>
        </w:tc>
      </w:tr>
      <w:tr w:rsidR="009F1D91" w:rsidRPr="00160C52" w14:paraId="59BBB50B" w14:textId="77777777" w:rsidTr="009F1D91">
        <w:trPr>
          <w:trHeight w:val="803"/>
        </w:trPr>
        <w:tc>
          <w:tcPr>
            <w:tcW w:w="2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D05E0AD" w14:textId="77777777" w:rsidR="009F1D91" w:rsidRPr="00160C52" w:rsidRDefault="009F1D91" w:rsidP="009F1D9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05890FFD" w14:textId="667890B6" w:rsidR="009F1D91" w:rsidRDefault="009F1D91" w:rsidP="009F1D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*POS20</w:t>
            </w:r>
            <w:r w:rsidR="00721EE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763706CB" w14:textId="16CDA4AE" w:rsidR="009F1D91" w:rsidRPr="00160C52" w:rsidRDefault="009F1D91" w:rsidP="009F1D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UCPath </w:t>
            </w:r>
            <w:r w:rsidR="00474865">
              <w:rPr>
                <w:b/>
                <w:bCs/>
                <w:sz w:val="20"/>
                <w:szCs w:val="20"/>
              </w:rPr>
              <w:t>Nav &amp;</w:t>
            </w:r>
            <w:r>
              <w:rPr>
                <w:b/>
                <w:bCs/>
                <w:sz w:val="20"/>
                <w:szCs w:val="20"/>
              </w:rPr>
              <w:t xml:space="preserve"> Position Control</w:t>
            </w:r>
          </w:p>
        </w:tc>
        <w:tc>
          <w:tcPr>
            <w:tcW w:w="1170" w:type="dxa"/>
            <w:vAlign w:val="center"/>
          </w:tcPr>
          <w:p w14:paraId="380C8831" w14:textId="26914A67" w:rsidR="009F1D91" w:rsidRDefault="009F1D91" w:rsidP="009F1D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*FIN20</w:t>
            </w:r>
            <w:r w:rsidR="00721EE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53D18FC0" w14:textId="77777777" w:rsidR="009F1D91" w:rsidRPr="00160C52" w:rsidRDefault="009F1D91" w:rsidP="009F1D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Position Funding Entry</w:t>
            </w:r>
          </w:p>
        </w:tc>
        <w:tc>
          <w:tcPr>
            <w:tcW w:w="1350" w:type="dxa"/>
            <w:vAlign w:val="center"/>
          </w:tcPr>
          <w:p w14:paraId="29848B53" w14:textId="77777777" w:rsidR="009F1D91" w:rsidRPr="00160C52" w:rsidRDefault="009F1D91" w:rsidP="009F1D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*TEM301</w:t>
            </w:r>
            <w:r w:rsidRPr="00160C52">
              <w:rPr>
                <w:b/>
                <w:bCs/>
                <w:sz w:val="20"/>
                <w:szCs w:val="20"/>
              </w:rPr>
              <w:t>:</w:t>
            </w:r>
          </w:p>
          <w:p w14:paraId="5CE1A912" w14:textId="77777777" w:rsidR="009F1D91" w:rsidRPr="00160C52" w:rsidRDefault="009F1D91" w:rsidP="009F1D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Template Transactions Pt. I</w:t>
            </w:r>
          </w:p>
        </w:tc>
        <w:tc>
          <w:tcPr>
            <w:tcW w:w="1350" w:type="dxa"/>
            <w:vAlign w:val="center"/>
          </w:tcPr>
          <w:p w14:paraId="58200109" w14:textId="77777777" w:rsidR="009F1D91" w:rsidRDefault="009F1D91" w:rsidP="009F1D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*TEM302:</w:t>
            </w:r>
          </w:p>
          <w:p w14:paraId="5ED4ACE1" w14:textId="77777777" w:rsidR="009F1D91" w:rsidRPr="00160C52" w:rsidRDefault="009F1D91" w:rsidP="009F1D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Template Transactions Pt. II</w:t>
            </w:r>
          </w:p>
        </w:tc>
        <w:tc>
          <w:tcPr>
            <w:tcW w:w="1170" w:type="dxa"/>
            <w:vAlign w:val="center"/>
          </w:tcPr>
          <w:p w14:paraId="1FF9222F" w14:textId="77777777" w:rsidR="009F1D91" w:rsidRPr="00160C52" w:rsidRDefault="009F1D91" w:rsidP="009F1D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Pr="00160C52">
              <w:rPr>
                <w:b/>
                <w:bCs/>
                <w:sz w:val="20"/>
                <w:szCs w:val="20"/>
              </w:rPr>
              <w:t>PPA</w:t>
            </w:r>
            <w:r>
              <w:rPr>
                <w:b/>
                <w:bCs/>
                <w:sz w:val="20"/>
                <w:szCs w:val="20"/>
              </w:rPr>
              <w:t>310</w:t>
            </w:r>
            <w:r w:rsidRPr="00160C52">
              <w:rPr>
                <w:b/>
                <w:bCs/>
                <w:sz w:val="20"/>
                <w:szCs w:val="20"/>
              </w:rPr>
              <w:t>:  PayPath Actions</w:t>
            </w:r>
            <w:r>
              <w:rPr>
                <w:b/>
                <w:bCs/>
                <w:sz w:val="20"/>
                <w:szCs w:val="20"/>
              </w:rPr>
              <w:t xml:space="preserve"> Pt. I</w:t>
            </w:r>
          </w:p>
        </w:tc>
        <w:tc>
          <w:tcPr>
            <w:tcW w:w="1170" w:type="dxa"/>
            <w:vAlign w:val="center"/>
          </w:tcPr>
          <w:p w14:paraId="33A134E0" w14:textId="77777777" w:rsidR="009F1D91" w:rsidRPr="00160C52" w:rsidRDefault="009F1D91" w:rsidP="009F1D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*PPA320: PayPath Actions Pt. II</w:t>
            </w:r>
          </w:p>
        </w:tc>
        <w:tc>
          <w:tcPr>
            <w:tcW w:w="1170" w:type="dxa"/>
            <w:vAlign w:val="center"/>
          </w:tcPr>
          <w:p w14:paraId="4A763A02" w14:textId="77777777" w:rsidR="009F1D91" w:rsidRDefault="009F1D91" w:rsidP="009F1D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*PRQ301:</w:t>
            </w:r>
          </w:p>
          <w:p w14:paraId="349C4741" w14:textId="77777777" w:rsidR="009F1D91" w:rsidRPr="00160C52" w:rsidRDefault="009F1D91" w:rsidP="009F1D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Payroll Requests</w:t>
            </w:r>
          </w:p>
        </w:tc>
        <w:tc>
          <w:tcPr>
            <w:tcW w:w="1170" w:type="dxa"/>
            <w:vAlign w:val="center"/>
          </w:tcPr>
          <w:p w14:paraId="6A664AFF" w14:textId="77777777" w:rsidR="009F1D91" w:rsidRDefault="009F1D91" w:rsidP="009F1D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*ABM320:</w:t>
            </w:r>
          </w:p>
          <w:p w14:paraId="7158164A" w14:textId="77777777" w:rsidR="009F1D91" w:rsidRDefault="009F1D91" w:rsidP="009F1D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Absence Mgmt.</w:t>
            </w:r>
          </w:p>
        </w:tc>
        <w:tc>
          <w:tcPr>
            <w:tcW w:w="1080" w:type="dxa"/>
            <w:vAlign w:val="center"/>
          </w:tcPr>
          <w:p w14:paraId="5B5C062C" w14:textId="77777777" w:rsidR="009F1D91" w:rsidRDefault="009F1D91" w:rsidP="009F1D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*DRD301:</w:t>
            </w:r>
          </w:p>
          <w:p w14:paraId="7465B866" w14:textId="77777777" w:rsidR="009F1D91" w:rsidRDefault="009F1D91" w:rsidP="009F1D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Direct Retro</w:t>
            </w:r>
          </w:p>
        </w:tc>
        <w:tc>
          <w:tcPr>
            <w:tcW w:w="1260" w:type="dxa"/>
            <w:vAlign w:val="center"/>
          </w:tcPr>
          <w:p w14:paraId="7D6008E7" w14:textId="77777777" w:rsidR="009F1D91" w:rsidRDefault="009F1D91" w:rsidP="009F1D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*BDP100:</w:t>
            </w:r>
          </w:p>
          <w:p w14:paraId="68427CD4" w14:textId="77777777" w:rsidR="009F1D91" w:rsidRDefault="009F1D91" w:rsidP="009F1D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Budget Distribution</w:t>
            </w:r>
          </w:p>
        </w:tc>
      </w:tr>
      <w:tr w:rsidR="009F1D91" w:rsidRPr="00160C52" w14:paraId="1E1FF00A" w14:textId="77777777" w:rsidTr="009F1D91">
        <w:trPr>
          <w:trHeight w:val="197"/>
        </w:trPr>
        <w:tc>
          <w:tcPr>
            <w:tcW w:w="26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C000"/>
          </w:tcPr>
          <w:p w14:paraId="111D53A5" w14:textId="77777777" w:rsidR="009F1D91" w:rsidRPr="00D51349" w:rsidRDefault="009F1D91" w:rsidP="009F1D91">
            <w:pPr>
              <w:rPr>
                <w:b/>
                <w:bCs/>
                <w:sz w:val="20"/>
                <w:szCs w:val="20"/>
              </w:rPr>
            </w:pPr>
            <w:r w:rsidRPr="00D51349">
              <w:rPr>
                <w:b/>
                <w:bCs/>
                <w:sz w:val="20"/>
                <w:szCs w:val="20"/>
              </w:rPr>
              <w:t>UCP – Campus HCM Initiator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2D1EA2F4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0B5E4575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3A9B52AD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73BF8106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14C5BCA4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00E2A3FE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11B9F489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25E6D429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2365E434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14:paraId="16F05CAC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</w:tr>
      <w:tr w:rsidR="009F1D91" w:rsidRPr="00160C52" w14:paraId="64B6B041" w14:textId="77777777" w:rsidTr="009F1D91">
        <w:trPr>
          <w:trHeight w:val="197"/>
        </w:trPr>
        <w:tc>
          <w:tcPr>
            <w:tcW w:w="2695" w:type="dxa"/>
            <w:tcBorders>
              <w:right w:val="single" w:sz="12" w:space="0" w:color="auto"/>
            </w:tcBorders>
            <w:shd w:val="clear" w:color="auto" w:fill="FFC000"/>
          </w:tcPr>
          <w:p w14:paraId="4A487EA5" w14:textId="77777777" w:rsidR="009F1D91" w:rsidRPr="00D51349" w:rsidRDefault="009F1D91" w:rsidP="009F1D91">
            <w:pPr>
              <w:rPr>
                <w:b/>
                <w:bCs/>
                <w:sz w:val="20"/>
                <w:szCs w:val="20"/>
              </w:rPr>
            </w:pPr>
            <w:r w:rsidRPr="00D51349">
              <w:rPr>
                <w:b/>
                <w:bCs/>
                <w:sz w:val="20"/>
                <w:szCs w:val="20"/>
              </w:rPr>
              <w:t>UCP – Campus H</w:t>
            </w:r>
            <w:r>
              <w:rPr>
                <w:b/>
                <w:bCs/>
                <w:sz w:val="20"/>
                <w:szCs w:val="20"/>
              </w:rPr>
              <w:t>CM</w:t>
            </w:r>
            <w:r w:rsidRPr="00D51349">
              <w:rPr>
                <w:b/>
                <w:bCs/>
                <w:sz w:val="20"/>
                <w:szCs w:val="20"/>
              </w:rPr>
              <w:t xml:space="preserve"> Approver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5A2F5B51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65CF0CA3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5324BDBA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438F73B8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715729F0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37F0E30F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2F438E7E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4DBE3BA8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16038B9A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14:paraId="210F582E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</w:tr>
      <w:tr w:rsidR="009F1D91" w:rsidRPr="00160C52" w14:paraId="1BFF79CA" w14:textId="77777777" w:rsidTr="009F1D91">
        <w:trPr>
          <w:trHeight w:val="197"/>
        </w:trPr>
        <w:tc>
          <w:tcPr>
            <w:tcW w:w="2695" w:type="dxa"/>
            <w:tcBorders>
              <w:right w:val="single" w:sz="12" w:space="0" w:color="auto"/>
            </w:tcBorders>
            <w:shd w:val="clear" w:color="auto" w:fill="FFC000"/>
          </w:tcPr>
          <w:p w14:paraId="4F949BC2" w14:textId="77777777" w:rsidR="009F1D91" w:rsidRPr="00D51349" w:rsidRDefault="009F1D91" w:rsidP="009F1D91">
            <w:pPr>
              <w:rPr>
                <w:b/>
                <w:bCs/>
                <w:sz w:val="20"/>
                <w:szCs w:val="20"/>
              </w:rPr>
            </w:pPr>
            <w:r w:rsidRPr="00D51349">
              <w:rPr>
                <w:b/>
                <w:bCs/>
                <w:sz w:val="20"/>
                <w:szCs w:val="20"/>
              </w:rPr>
              <w:t>UCP – Campus HCM Inquiry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13283BC5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14:paraId="0989A353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p w14:paraId="004B67D2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p w14:paraId="67DA8D66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466F5F0B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14:paraId="399DFAD2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14:paraId="7CAC0B40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14:paraId="6F388298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65F6F43B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14:paraId="4E0474BE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</w:tr>
      <w:tr w:rsidR="009F1D91" w:rsidRPr="00160C52" w14:paraId="45CA5135" w14:textId="77777777" w:rsidTr="009F1D91">
        <w:trPr>
          <w:trHeight w:val="394"/>
        </w:trPr>
        <w:tc>
          <w:tcPr>
            <w:tcW w:w="2695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32EFE8EA" w14:textId="77777777" w:rsidR="009F1D91" w:rsidRPr="00D51349" w:rsidRDefault="009F1D91" w:rsidP="009F1D91">
            <w:pPr>
              <w:rPr>
                <w:b/>
                <w:bCs/>
                <w:sz w:val="20"/>
                <w:szCs w:val="20"/>
              </w:rPr>
            </w:pPr>
            <w:r w:rsidRPr="00D51349">
              <w:rPr>
                <w:b/>
                <w:bCs/>
                <w:sz w:val="20"/>
                <w:szCs w:val="20"/>
              </w:rPr>
              <w:t>UCP - Campus Funding Initiator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38C72B21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color w:val="FFFF00"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4BCE6DD3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p w14:paraId="49581384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p w14:paraId="52F17CF4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155379DB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14:paraId="3E767889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61FAFF87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14:paraId="7529BD20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5D4961B8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6336BBAA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</w:tr>
      <w:tr w:rsidR="009F1D91" w:rsidRPr="00160C52" w14:paraId="783C72CE" w14:textId="77777777" w:rsidTr="009F1D91">
        <w:trPr>
          <w:trHeight w:val="197"/>
        </w:trPr>
        <w:tc>
          <w:tcPr>
            <w:tcW w:w="2695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7D9A4008" w14:textId="77777777" w:rsidR="009F1D91" w:rsidRPr="00D51349" w:rsidRDefault="009F1D91" w:rsidP="009F1D91">
            <w:pPr>
              <w:rPr>
                <w:b/>
                <w:bCs/>
                <w:sz w:val="20"/>
                <w:szCs w:val="20"/>
              </w:rPr>
            </w:pPr>
            <w:r w:rsidRPr="00D51349">
              <w:rPr>
                <w:b/>
                <w:bCs/>
                <w:sz w:val="20"/>
                <w:szCs w:val="20"/>
              </w:rPr>
              <w:t>UCP - Campus Budget Entry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19774AF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4A642821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p w14:paraId="7F64498F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p w14:paraId="4566EF68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14:paraId="18FB3762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14:paraId="788872D4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14:paraId="25AA331E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14:paraId="0D77C25E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46685A07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2C529C21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</w:tr>
      <w:tr w:rsidR="009F1D91" w:rsidRPr="00160C52" w14:paraId="4FE3A5BD" w14:textId="77777777" w:rsidTr="009F1D91">
        <w:trPr>
          <w:trHeight w:val="394"/>
        </w:trPr>
        <w:tc>
          <w:tcPr>
            <w:tcW w:w="2695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420D3A5A" w14:textId="77777777" w:rsidR="009F1D91" w:rsidRPr="00D51349" w:rsidRDefault="009F1D91" w:rsidP="009F1D91">
            <w:pPr>
              <w:rPr>
                <w:b/>
                <w:bCs/>
                <w:sz w:val="20"/>
                <w:szCs w:val="20"/>
              </w:rPr>
            </w:pPr>
            <w:r w:rsidRPr="00D51349">
              <w:rPr>
                <w:b/>
                <w:bCs/>
                <w:sz w:val="20"/>
                <w:szCs w:val="20"/>
              </w:rPr>
              <w:t>UCP - Campus Cost Transfer Initiator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10846FBB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43BF1507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p w14:paraId="14967AF2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p w14:paraId="6BF761BD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14:paraId="0C6D88F9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14:paraId="612C6EEE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14:paraId="00A87C54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14:paraId="5AB64A27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1E479762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14:paraId="3B87480B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</w:tr>
      <w:tr w:rsidR="009F1D91" w:rsidRPr="00160C52" w14:paraId="190CB27E" w14:textId="77777777" w:rsidTr="009F1D91">
        <w:trPr>
          <w:trHeight w:val="197"/>
        </w:trPr>
        <w:tc>
          <w:tcPr>
            <w:tcW w:w="2695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6B5A1208" w14:textId="77777777" w:rsidR="009F1D91" w:rsidRPr="00D51349" w:rsidRDefault="009F1D91" w:rsidP="009F1D91">
            <w:pPr>
              <w:rPr>
                <w:b/>
                <w:bCs/>
                <w:sz w:val="20"/>
                <w:szCs w:val="20"/>
              </w:rPr>
            </w:pPr>
            <w:r w:rsidRPr="00D51349">
              <w:rPr>
                <w:b/>
                <w:bCs/>
                <w:sz w:val="20"/>
                <w:szCs w:val="20"/>
              </w:rPr>
              <w:t xml:space="preserve">UCP – Campus </w:t>
            </w:r>
            <w:r>
              <w:rPr>
                <w:b/>
                <w:bCs/>
                <w:sz w:val="20"/>
                <w:szCs w:val="20"/>
              </w:rPr>
              <w:t xml:space="preserve">GL </w:t>
            </w:r>
            <w:r w:rsidRPr="00D51349">
              <w:rPr>
                <w:b/>
                <w:bCs/>
                <w:sz w:val="20"/>
                <w:szCs w:val="20"/>
              </w:rPr>
              <w:t>Approver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972BCF5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41C7ED2D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p w14:paraId="2DE2C006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p w14:paraId="6EED7680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26E801EA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14:paraId="2D9E39C3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2A1AB9D2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14:paraId="5E5767CE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5A3644B8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6EF71C7C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</w:tr>
      <w:tr w:rsidR="009F1D91" w:rsidRPr="00160C52" w14:paraId="5AA932DE" w14:textId="77777777" w:rsidTr="009F1D91">
        <w:trPr>
          <w:trHeight w:val="183"/>
        </w:trPr>
        <w:tc>
          <w:tcPr>
            <w:tcW w:w="2695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17283F8D" w14:textId="77777777" w:rsidR="009F1D91" w:rsidRPr="00D51349" w:rsidRDefault="009F1D91" w:rsidP="009F1D91">
            <w:pPr>
              <w:rPr>
                <w:b/>
                <w:bCs/>
                <w:sz w:val="20"/>
                <w:szCs w:val="20"/>
              </w:rPr>
            </w:pPr>
            <w:r w:rsidRPr="00D51349">
              <w:rPr>
                <w:b/>
                <w:bCs/>
                <w:sz w:val="20"/>
                <w:szCs w:val="20"/>
              </w:rPr>
              <w:t>UCP – Campus GL Inquiry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E1ACB67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64FA1DAF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p w14:paraId="6A51B8BC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p w14:paraId="5C28EF4B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14:paraId="2970F8C6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14:paraId="6E048650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14:paraId="3EA1A8B8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14:paraId="5AD265D8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549A08DA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345276ED" w14:textId="77777777" w:rsidR="009F1D91" w:rsidRPr="00B85115" w:rsidRDefault="009F1D91" w:rsidP="009F1D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85115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</w:tc>
      </w:tr>
    </w:tbl>
    <w:p w14:paraId="5CDD2669" w14:textId="77777777" w:rsidR="002251CC" w:rsidRPr="002251CC" w:rsidRDefault="002251CC" w:rsidP="003D1224">
      <w:pPr>
        <w:rPr>
          <w:b/>
          <w:bCs/>
          <w:color w:val="0070C0"/>
          <w:sz w:val="20"/>
          <w:szCs w:val="20"/>
        </w:rPr>
      </w:pPr>
    </w:p>
    <w:sectPr w:rsidR="002251CC" w:rsidRPr="002251CC" w:rsidSect="00070221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A2A49" w14:textId="77777777" w:rsidR="001659E9" w:rsidRDefault="001659E9" w:rsidP="00AE33C0">
      <w:r>
        <w:separator/>
      </w:r>
    </w:p>
  </w:endnote>
  <w:endnote w:type="continuationSeparator" w:id="0">
    <w:p w14:paraId="3DA1D821" w14:textId="77777777" w:rsidR="001659E9" w:rsidRDefault="001659E9" w:rsidP="00AE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E670" w14:textId="245D1BC3" w:rsidR="00AE33C0" w:rsidRDefault="009F1D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3" behindDoc="0" locked="0" layoutInCell="1" allowOverlap="1" wp14:anchorId="22FEC8F4" wp14:editId="2FA67EAF">
              <wp:simplePos x="0" y="0"/>
              <wp:positionH relativeFrom="column">
                <wp:posOffset>6274904</wp:posOffset>
              </wp:positionH>
              <wp:positionV relativeFrom="paragraph">
                <wp:posOffset>172803</wp:posOffset>
              </wp:positionV>
              <wp:extent cx="3074505" cy="291548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4505" cy="29154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823117" w14:textId="12DC4A98" w:rsidR="009F1D91" w:rsidRPr="009F1D91" w:rsidRDefault="009F1D91" w:rsidP="009F1D91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9F1D91">
                            <w:rPr>
                              <w:color w:val="FFFFFF" w:themeColor="background1"/>
                            </w:rPr>
                            <w:t>Last Update: 10/2022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FEC8F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494.1pt;margin-top:13.6pt;width:242.1pt;height:22.95pt;z-index:2516695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" filled="f" stroked="f" strokeweight=".5pt">
              <v:textbox>
                <w:txbxContent>
                  <w:p w14:paraId="0F823117" w14:textId="12DC4A98" w:rsidR="009F1D91" w:rsidRPr="009F1D91" w:rsidRDefault="009F1D91" w:rsidP="009F1D91">
                    <w:pPr>
                      <w:jc w:val="right"/>
                      <w:rPr>
                        <w:color w:val="FFFFFF" w:themeColor="background1"/>
                      </w:rPr>
                    </w:pPr>
                    <w:r w:rsidRPr="009F1D91">
                      <w:rPr>
                        <w:color w:val="FFFFFF" w:themeColor="background1"/>
                      </w:rPr>
                      <w:t>Last Update: 10/2022</w:t>
                    </w:r>
                  </w:p>
                </w:txbxContent>
              </v:textbox>
            </v:shape>
          </w:pict>
        </mc:Fallback>
      </mc:AlternateContent>
    </w:r>
    <w:r w:rsidR="002E217E">
      <w:rPr>
        <w:noProof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5F94B2AF" wp14:editId="1BFB3D0B">
              <wp:simplePos x="0" y="0"/>
              <wp:positionH relativeFrom="column">
                <wp:posOffset>-1082234</wp:posOffset>
              </wp:positionH>
              <wp:positionV relativeFrom="paragraph">
                <wp:posOffset>12435</wp:posOffset>
              </wp:positionV>
              <wp:extent cx="10682927" cy="670262"/>
              <wp:effectExtent l="0" t="0" r="10795" b="158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2927" cy="670262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4FB228" id="Rectangle 4" o:spid="_x0000_s1026" style="position:absolute;margin-left:-85.2pt;margin-top:1pt;width:841.2pt;height:52.8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" fillcolor="#4472c4 [3204]" strokecolor="#1f376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49583" w14:textId="77777777" w:rsidR="001659E9" w:rsidRDefault="001659E9" w:rsidP="00AE33C0">
      <w:r>
        <w:separator/>
      </w:r>
    </w:p>
  </w:footnote>
  <w:footnote w:type="continuationSeparator" w:id="0">
    <w:p w14:paraId="2C92421D" w14:textId="77777777" w:rsidR="001659E9" w:rsidRDefault="001659E9" w:rsidP="00AE3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E2FF" w14:textId="19343D8E" w:rsidR="00AE33C0" w:rsidRPr="00201187" w:rsidRDefault="00957960" w:rsidP="00231F9A">
    <w:pPr>
      <w:pStyle w:val="Header"/>
    </w:pPr>
    <w:r>
      <w:rPr>
        <w:b/>
        <w:bCs/>
        <w:i/>
        <w:iCs/>
        <w:noProof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02B1F4A6" wp14:editId="0CEFC620">
              <wp:simplePos x="0" y="0"/>
              <wp:positionH relativeFrom="column">
                <wp:posOffset>-103688</wp:posOffset>
              </wp:positionH>
              <wp:positionV relativeFrom="paragraph">
                <wp:posOffset>-466090</wp:posOffset>
              </wp:positionV>
              <wp:extent cx="7749767" cy="7239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9767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95DFD4" w14:textId="007F5437" w:rsidR="00231F9A" w:rsidRPr="00957960" w:rsidRDefault="00231F9A" w:rsidP="00231F9A">
                          <w:pPr>
                            <w:rPr>
                              <w:rFonts w:ascii="Arial" w:hAnsi="Arial" w:cs="Arial"/>
                              <w:b/>
                              <w:outline/>
                              <w:color w:val="FFFFFF" w:themeColor="background1"/>
                              <w:sz w:val="56"/>
                              <w:szCs w:val="5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957960">
                            <w:rPr>
                              <w:rFonts w:ascii="Arial" w:hAnsi="Arial" w:cs="Arial"/>
                              <w:b/>
                              <w:outline/>
                              <w:color w:val="FFFFFF" w:themeColor="background1"/>
                              <w:sz w:val="56"/>
                              <w:szCs w:val="5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UC</w:t>
                          </w:r>
                          <w:r w:rsidR="00957960" w:rsidRPr="00957960">
                            <w:rPr>
                              <w:rFonts w:ascii="Arial" w:hAnsi="Arial" w:cs="Arial"/>
                              <w:b/>
                              <w:outline/>
                              <w:color w:val="FFFFFF" w:themeColor="background1"/>
                              <w:sz w:val="56"/>
                              <w:szCs w:val="5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I UC</w:t>
                          </w:r>
                          <w:r w:rsidRPr="00957960">
                            <w:rPr>
                              <w:rFonts w:ascii="Arial" w:hAnsi="Arial" w:cs="Arial"/>
                              <w:b/>
                              <w:outline/>
                              <w:color w:val="FFFFFF" w:themeColor="background1"/>
                              <w:sz w:val="56"/>
                              <w:szCs w:val="5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Path Training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1F4A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8.15pt;margin-top:-36.7pt;width:610.2pt;height:57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" filled="f" stroked="f" strokeweight=".5pt">
              <v:textbox>
                <w:txbxContent>
                  <w:p w14:paraId="3F95DFD4" w14:textId="007F5437" w:rsidR="00231F9A" w:rsidRPr="00957960" w:rsidRDefault="00231F9A" w:rsidP="00231F9A">
                    <w:pPr>
                      <w:rPr>
                        <w:rFonts w:ascii="Arial" w:hAnsi="Arial" w:cs="Arial"/>
                        <w:b/>
                        <w:outline/>
                        <w:color w:val="FFFFFF" w:themeColor="background1"/>
                        <w:sz w:val="56"/>
                        <w:szCs w:val="56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317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957960">
                      <w:rPr>
                        <w:rFonts w:ascii="Arial" w:hAnsi="Arial" w:cs="Arial"/>
                        <w:b/>
                        <w:outline/>
                        <w:color w:val="FFFFFF" w:themeColor="background1"/>
                        <w:sz w:val="56"/>
                        <w:szCs w:val="56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317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UC</w:t>
                    </w:r>
                    <w:r w:rsidR="00957960" w:rsidRPr="00957960">
                      <w:rPr>
                        <w:rFonts w:ascii="Arial" w:hAnsi="Arial" w:cs="Arial"/>
                        <w:b/>
                        <w:outline/>
                        <w:color w:val="FFFFFF" w:themeColor="background1"/>
                        <w:sz w:val="56"/>
                        <w:szCs w:val="56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317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I UC</w:t>
                    </w:r>
                    <w:r w:rsidRPr="00957960">
                      <w:rPr>
                        <w:rFonts w:ascii="Arial" w:hAnsi="Arial" w:cs="Arial"/>
                        <w:b/>
                        <w:outline/>
                        <w:color w:val="FFFFFF" w:themeColor="background1"/>
                        <w:sz w:val="56"/>
                        <w:szCs w:val="56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317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Path Training Curriculum</w:t>
                    </w:r>
                  </w:p>
                </w:txbxContent>
              </v:textbox>
            </v:shape>
          </w:pict>
        </mc:Fallback>
      </mc:AlternateContent>
    </w:r>
    <w:r w:rsidR="00070221">
      <w:rPr>
        <w:noProof/>
      </w:rPr>
      <mc:AlternateContent>
        <mc:Choice Requires="wps">
          <w:drawing>
            <wp:anchor distT="0" distB="0" distL="114300" distR="114300" simplePos="0" relativeHeight="251667455" behindDoc="0" locked="0" layoutInCell="1" allowOverlap="1" wp14:anchorId="184E9083" wp14:editId="00AEB9C2">
              <wp:simplePos x="0" y="0"/>
              <wp:positionH relativeFrom="column">
                <wp:posOffset>-946087</wp:posOffset>
              </wp:positionH>
              <wp:positionV relativeFrom="paragraph">
                <wp:posOffset>-466253</wp:posOffset>
              </wp:positionV>
              <wp:extent cx="10553700" cy="662525"/>
              <wp:effectExtent l="0" t="0" r="12700" b="1079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53700" cy="6625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0D33D8" w14:textId="39A9954C" w:rsidR="00231F9A" w:rsidRDefault="000418A1" w:rsidP="000418A1">
                          <w:pPr>
                            <w:ind w:left="13680"/>
                            <w:jc w:val="center"/>
                            <w:rPr>
                              <w:b/>
                              <w:bCs/>
                              <w:i/>
                              <w:iCs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4E9083" id="Rectangle 5" o:spid="_x0000_s1028" style="position:absolute;margin-left:-74.5pt;margin-top:-36.7pt;width:831pt;height:52.15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" fillcolor="#4472c4 [3204]" strokecolor="#1f3763 [1604]" strokeweight="1pt">
              <v:textbox>
                <w:txbxContent>
                  <w:p w14:paraId="460D33D8" w14:textId="39A9954C" w:rsidR="00231F9A" w:rsidRDefault="000418A1" w:rsidP="000418A1">
                    <w:pPr>
                      <w:ind w:left="13680"/>
                      <w:jc w:val="center"/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b/>
                        <w:bCs/>
                        <w:i/>
                        <w:iCs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  <w:r w:rsidR="00231F9A">
      <w:rPr>
        <w:noProof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8344610" wp14:editId="4412A7C7">
              <wp:simplePos x="0" y="0"/>
              <wp:positionH relativeFrom="column">
                <wp:posOffset>457200</wp:posOffset>
              </wp:positionH>
              <wp:positionV relativeFrom="paragraph">
                <wp:posOffset>-377190</wp:posOffset>
              </wp:positionV>
              <wp:extent cx="4572000" cy="512445"/>
              <wp:effectExtent l="0" t="0" r="12700" b="8255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51244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A21D930" w14:textId="451DE2EA" w:rsidR="00231F9A" w:rsidRPr="00231F9A" w:rsidRDefault="00231F9A" w:rsidP="00677D56">
                          <w:pPr>
                            <w:pStyle w:val="Header"/>
                            <w:rPr>
                              <w:noProof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344610" id="Text Box 7" o:spid="_x0000_s1029" type="#_x0000_t202" style="position:absolute;margin-left:36pt;margin-top:-29.7pt;width:5in;height:40.35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" filled="f" strokeweight=".5pt">
              <v:textbox>
                <w:txbxContent>
                  <w:p w14:paraId="3A21D930" w14:textId="451DE2EA" w:rsidR="00231F9A" w:rsidRPr="00231F9A" w:rsidRDefault="00231F9A" w:rsidP="00677D56">
                    <w:pPr>
                      <w:pStyle w:val="Header"/>
                      <w:rPr>
                        <w:noProof/>
                        <w:color w:val="FFFFFF" w:themeColor="background1"/>
                        <w:sz w:val="56"/>
                        <w:szCs w:val="5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Logo&#10;&#10;&#10;&#10;Description automatically generated" style="width:1200pt;height:1200pt;visibility:visible;mso-wrap-style:square" o:bullet="t">
        <v:imagedata r:id="rId1" o:title="Logo&#10;&#10;&#10;&#10;Description automatically generated"/>
      </v:shape>
    </w:pict>
  </w:numPicBullet>
  <w:abstractNum w:abstractNumId="0" w15:restartNumberingAfterBreak="0">
    <w:nsid w:val="086E02F3"/>
    <w:multiLevelType w:val="hybridMultilevel"/>
    <w:tmpl w:val="BAC6E3D0"/>
    <w:lvl w:ilvl="0" w:tplc="33E676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4459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A449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786B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F849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32B8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B66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28E4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8AF3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CBD4579"/>
    <w:multiLevelType w:val="hybridMultilevel"/>
    <w:tmpl w:val="CBF8A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540E82"/>
    <w:multiLevelType w:val="hybridMultilevel"/>
    <w:tmpl w:val="E21A8F04"/>
    <w:lvl w:ilvl="0" w:tplc="09AA0F3C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985588">
    <w:abstractNumId w:val="0"/>
  </w:num>
  <w:num w:numId="2" w16cid:durableId="1562787625">
    <w:abstractNumId w:val="1"/>
  </w:num>
  <w:num w:numId="3" w16cid:durableId="1687055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C0"/>
    <w:rsid w:val="000418A1"/>
    <w:rsid w:val="00055A3E"/>
    <w:rsid w:val="00070221"/>
    <w:rsid w:val="000F48B1"/>
    <w:rsid w:val="00123907"/>
    <w:rsid w:val="00160C52"/>
    <w:rsid w:val="001659E9"/>
    <w:rsid w:val="0018156D"/>
    <w:rsid w:val="001A5686"/>
    <w:rsid w:val="001B4A1C"/>
    <w:rsid w:val="001D5835"/>
    <w:rsid w:val="00201187"/>
    <w:rsid w:val="002251CC"/>
    <w:rsid w:val="002310EB"/>
    <w:rsid w:val="00231E8F"/>
    <w:rsid w:val="00231F9A"/>
    <w:rsid w:val="0027034C"/>
    <w:rsid w:val="002778DF"/>
    <w:rsid w:val="002E217E"/>
    <w:rsid w:val="00312E83"/>
    <w:rsid w:val="0031343B"/>
    <w:rsid w:val="003D1224"/>
    <w:rsid w:val="0044421B"/>
    <w:rsid w:val="00474865"/>
    <w:rsid w:val="00477F2D"/>
    <w:rsid w:val="004961F9"/>
    <w:rsid w:val="004A1392"/>
    <w:rsid w:val="00504937"/>
    <w:rsid w:val="00517E17"/>
    <w:rsid w:val="0054052F"/>
    <w:rsid w:val="00563114"/>
    <w:rsid w:val="005963B2"/>
    <w:rsid w:val="0060068B"/>
    <w:rsid w:val="00661C6D"/>
    <w:rsid w:val="00695D68"/>
    <w:rsid w:val="006C69B3"/>
    <w:rsid w:val="006D3607"/>
    <w:rsid w:val="00702541"/>
    <w:rsid w:val="00721EE1"/>
    <w:rsid w:val="00752CE9"/>
    <w:rsid w:val="007B707C"/>
    <w:rsid w:val="007E139F"/>
    <w:rsid w:val="008A5028"/>
    <w:rsid w:val="008D5D68"/>
    <w:rsid w:val="00940776"/>
    <w:rsid w:val="00956225"/>
    <w:rsid w:val="00957960"/>
    <w:rsid w:val="009F1D91"/>
    <w:rsid w:val="009F2735"/>
    <w:rsid w:val="009F3736"/>
    <w:rsid w:val="00A16BFB"/>
    <w:rsid w:val="00A3359F"/>
    <w:rsid w:val="00A6648C"/>
    <w:rsid w:val="00AE33C0"/>
    <w:rsid w:val="00B03C94"/>
    <w:rsid w:val="00B04078"/>
    <w:rsid w:val="00B22EBB"/>
    <w:rsid w:val="00B31B64"/>
    <w:rsid w:val="00B85115"/>
    <w:rsid w:val="00B95863"/>
    <w:rsid w:val="00BC7167"/>
    <w:rsid w:val="00C234DB"/>
    <w:rsid w:val="00C40A1F"/>
    <w:rsid w:val="00C77E7B"/>
    <w:rsid w:val="00CC4110"/>
    <w:rsid w:val="00D51349"/>
    <w:rsid w:val="00D82AD6"/>
    <w:rsid w:val="00E54B86"/>
    <w:rsid w:val="00E87353"/>
    <w:rsid w:val="00E93FFB"/>
    <w:rsid w:val="00E95E51"/>
    <w:rsid w:val="00EC57D5"/>
    <w:rsid w:val="00F020CA"/>
    <w:rsid w:val="00F5755A"/>
    <w:rsid w:val="00FC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17B26"/>
  <w15:chartTrackingRefBased/>
  <w15:docId w15:val="{B58D6689-003D-F144-8655-FD673224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3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3C0"/>
  </w:style>
  <w:style w:type="paragraph" w:styleId="Footer">
    <w:name w:val="footer"/>
    <w:basedOn w:val="Normal"/>
    <w:link w:val="FooterChar"/>
    <w:uiPriority w:val="99"/>
    <w:unhideWhenUsed/>
    <w:rsid w:val="00AE3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3C0"/>
  </w:style>
  <w:style w:type="table" w:styleId="TableGrid">
    <w:name w:val="Table Grid"/>
    <w:basedOn w:val="TableNormal"/>
    <w:uiPriority w:val="39"/>
    <w:rsid w:val="00C77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B707C"/>
  </w:style>
  <w:style w:type="character" w:styleId="CommentReference">
    <w:name w:val="annotation reference"/>
    <w:basedOn w:val="DefaultParagraphFont"/>
    <w:uiPriority w:val="99"/>
    <w:semiHidden/>
    <w:unhideWhenUsed/>
    <w:rsid w:val="007B7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70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7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07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31F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B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lc.uci.ed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cpath.uci.edu/pdf/UCPath-new-hire-training-guide_202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F2F26B-1DB7-5944-AE56-1C6B3160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Rivera</dc:creator>
  <cp:keywords/>
  <dc:description/>
  <cp:lastModifiedBy>Andrea Knaub</cp:lastModifiedBy>
  <cp:revision>2</cp:revision>
  <dcterms:created xsi:type="dcterms:W3CDTF">2022-11-02T15:06:00Z</dcterms:created>
  <dcterms:modified xsi:type="dcterms:W3CDTF">2022-11-02T15:06:00Z</dcterms:modified>
</cp:coreProperties>
</file>